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4DF3C" w14:textId="001417DD" w:rsidR="00696762" w:rsidRDefault="00696762" w:rsidP="00696762">
      <w:pPr>
        <w:widowControl/>
        <w:autoSpaceDE/>
        <w:autoSpaceDN/>
        <w:spacing w:before="360" w:line="360" w:lineRule="auto"/>
        <w:jc w:val="center"/>
        <w:rPr>
          <w:rFonts w:ascii="Calibri" w:eastAsia="Calibri" w:hAnsi="Calibri" w:cs="Calibri"/>
          <w:b/>
          <w:bCs/>
          <w:sz w:val="44"/>
          <w:szCs w:val="36"/>
          <w:lang w:val="en-GB"/>
        </w:rPr>
      </w:pPr>
      <w:r w:rsidRPr="005A372C">
        <w:rPr>
          <w:rFonts w:ascii="Calibri" w:eastAsia="Calibri" w:hAnsi="Calibri" w:cs="Calibri"/>
          <w:b/>
          <w:bCs/>
          <w:noProof/>
          <w:sz w:val="44"/>
          <w:szCs w:val="36"/>
        </w:rPr>
        <mc:AlternateContent>
          <mc:Choice Requires="wps">
            <w:drawing>
              <wp:anchor distT="0" distB="0" distL="114300" distR="114300" simplePos="0" relativeHeight="251659264" behindDoc="0" locked="0" layoutInCell="1" allowOverlap="1" wp14:anchorId="04A9A00B" wp14:editId="02EC8C51">
                <wp:simplePos x="0" y="0"/>
                <wp:positionH relativeFrom="page">
                  <wp:posOffset>1008380</wp:posOffset>
                </wp:positionH>
                <wp:positionV relativeFrom="page">
                  <wp:posOffset>1452245</wp:posOffset>
                </wp:positionV>
                <wp:extent cx="1080000" cy="766800"/>
                <wp:effectExtent l="0" t="0" r="25400" b="14605"/>
                <wp:wrapNone/>
                <wp:docPr id="21" name="object 17">
                  <a:extLst xmlns:a="http://schemas.openxmlformats.org/drawingml/2006/main">
                    <a:ext uri="{FF2B5EF4-FFF2-40B4-BE49-F238E27FC236}">
                      <a16:creationId xmlns:a16="http://schemas.microsoft.com/office/drawing/2014/main" id="{4AF3ADA4-32E4-4D11-AA15-DDB7B2FBD22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80000" cy="766800"/>
                        </a:xfrm>
                        <a:custGeom>
                          <a:avLst/>
                          <a:gdLst/>
                          <a:ahLst/>
                          <a:cxnLst/>
                          <a:rect l="l" t="t" r="r" b="b"/>
                          <a:pathLst>
                            <a:path w="488315" h="346710">
                              <a:moveTo>
                                <a:pt x="405726" y="140779"/>
                              </a:moveTo>
                              <a:lnTo>
                                <a:pt x="208127" y="140779"/>
                              </a:lnTo>
                              <a:lnTo>
                                <a:pt x="208127" y="99187"/>
                              </a:lnTo>
                              <a:lnTo>
                                <a:pt x="405726" y="99187"/>
                              </a:lnTo>
                              <a:lnTo>
                                <a:pt x="405726" y="140779"/>
                              </a:lnTo>
                              <a:close/>
                            </a:path>
                            <a:path w="488315" h="346710">
                              <a:moveTo>
                                <a:pt x="405726" y="165887"/>
                              </a:moveTo>
                              <a:lnTo>
                                <a:pt x="405726" y="140779"/>
                              </a:lnTo>
                              <a:lnTo>
                                <a:pt x="208140" y="140779"/>
                              </a:lnTo>
                              <a:lnTo>
                                <a:pt x="208140" y="244779"/>
                              </a:lnTo>
                              <a:lnTo>
                                <a:pt x="279476" y="244779"/>
                              </a:lnTo>
                            </a:path>
                            <a:path w="488315" h="346710">
                              <a:moveTo>
                                <a:pt x="223164" y="117678"/>
                              </a:moveTo>
                              <a:lnTo>
                                <a:pt x="246265" y="117678"/>
                              </a:lnTo>
                            </a:path>
                            <a:path w="488315" h="346710">
                              <a:moveTo>
                                <a:pt x="262445" y="117678"/>
                              </a:moveTo>
                              <a:lnTo>
                                <a:pt x="285559" y="117678"/>
                              </a:lnTo>
                            </a:path>
                            <a:path w="488315" h="346710">
                              <a:moveTo>
                                <a:pt x="301739" y="117678"/>
                              </a:moveTo>
                              <a:lnTo>
                                <a:pt x="324840" y="117678"/>
                              </a:lnTo>
                            </a:path>
                            <a:path w="488315" h="346710">
                              <a:moveTo>
                                <a:pt x="488276" y="216395"/>
                              </a:moveTo>
                              <a:lnTo>
                                <a:pt x="290677" y="216395"/>
                              </a:lnTo>
                              <a:lnTo>
                                <a:pt x="290677" y="174802"/>
                              </a:lnTo>
                              <a:lnTo>
                                <a:pt x="488276" y="174802"/>
                              </a:lnTo>
                              <a:lnTo>
                                <a:pt x="488276" y="216395"/>
                              </a:lnTo>
                              <a:close/>
                            </a:path>
                            <a:path w="488315" h="346710">
                              <a:moveTo>
                                <a:pt x="488276" y="216395"/>
                              </a:moveTo>
                              <a:lnTo>
                                <a:pt x="290677" y="216395"/>
                              </a:lnTo>
                              <a:lnTo>
                                <a:pt x="290677" y="320395"/>
                              </a:lnTo>
                              <a:lnTo>
                                <a:pt x="488276" y="320395"/>
                              </a:lnTo>
                              <a:lnTo>
                                <a:pt x="488276" y="216395"/>
                              </a:lnTo>
                              <a:close/>
                            </a:path>
                            <a:path w="488315" h="346710">
                              <a:moveTo>
                                <a:pt x="305714" y="193281"/>
                              </a:moveTo>
                              <a:lnTo>
                                <a:pt x="328815" y="193281"/>
                              </a:lnTo>
                            </a:path>
                            <a:path w="488315" h="346710">
                              <a:moveTo>
                                <a:pt x="344995" y="193281"/>
                              </a:moveTo>
                              <a:lnTo>
                                <a:pt x="368109" y="193281"/>
                              </a:lnTo>
                            </a:path>
                            <a:path w="488315" h="346710">
                              <a:moveTo>
                                <a:pt x="384289" y="193281"/>
                              </a:moveTo>
                              <a:lnTo>
                                <a:pt x="407390" y="193281"/>
                              </a:lnTo>
                            </a:path>
                            <a:path w="488315" h="346710">
                              <a:moveTo>
                                <a:pt x="223520" y="260604"/>
                              </a:moveTo>
                              <a:lnTo>
                                <a:pt x="223520" y="346595"/>
                              </a:lnTo>
                              <a:lnTo>
                                <a:pt x="0" y="346595"/>
                              </a:lnTo>
                              <a:lnTo>
                                <a:pt x="0" y="0"/>
                              </a:lnTo>
                              <a:lnTo>
                                <a:pt x="223520" y="0"/>
                              </a:lnTo>
                              <a:lnTo>
                                <a:pt x="223520" y="85331"/>
                              </a:lnTo>
                            </a:path>
                            <a:path w="488315" h="346710">
                              <a:moveTo>
                                <a:pt x="225361" y="57772"/>
                              </a:moveTo>
                              <a:lnTo>
                                <a:pt x="4521" y="57772"/>
                              </a:lnTo>
                            </a:path>
                            <a:path w="488315" h="346710">
                              <a:moveTo>
                                <a:pt x="225361" y="278866"/>
                              </a:moveTo>
                              <a:lnTo>
                                <a:pt x="4521" y="278866"/>
                              </a:lnTo>
                            </a:path>
                            <a:path w="488315" h="346710">
                              <a:moveTo>
                                <a:pt x="78130" y="28282"/>
                              </a:moveTo>
                              <a:lnTo>
                                <a:pt x="151752" y="28282"/>
                              </a:lnTo>
                            </a:path>
                            <a:path w="488315" h="346710">
                              <a:moveTo>
                                <a:pt x="128752" y="323989"/>
                              </a:moveTo>
                              <a:lnTo>
                                <a:pt x="101130" y="323989"/>
                              </a:lnTo>
                              <a:lnTo>
                                <a:pt x="101130" y="296367"/>
                              </a:lnTo>
                              <a:lnTo>
                                <a:pt x="128752" y="296367"/>
                              </a:lnTo>
                              <a:lnTo>
                                <a:pt x="128752" y="323989"/>
                              </a:lnTo>
                              <a:close/>
                            </a:path>
                          </a:pathLst>
                        </a:custGeom>
                        <a:noFill/>
                        <a:ln w="12700">
                          <a:solidFill>
                            <a:srgbClr val="8CAB49"/>
                          </a:solidFill>
                        </a:ln>
                      </wps:spPr>
                      <wps:bodyPr wrap="square" lIns="0" tIns="0" rIns="0" bIns="0" rtlCol="0"/>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5CA78D4" id="object 17" o:spid="_x0000_s1026" style="position:absolute;margin-left:79.4pt;margin-top:114.35pt;width:85.05pt;height:60.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88315,346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" path="m405726,140779r-197599,l208127,99187r197599,l405726,140779xem405726,165887r,-25108l208140,140779r,104000l279476,244779em223164,117678r23101,em262445,117678r23114,em301739,117678r23101,em488276,216395r-197599,l290677,174802r197599,l488276,216395xem488276,216395r-197599,l290677,320395r197599,l488276,216395xem305714,193281r23101,em344995,193281r23114,em384289,193281r23101,em223520,260604r,85991l,346595,,,223520,r,85331em225361,57772r-220840,em225361,278866r-220840,em78130,28282r73622,em128752,323989r-27622,l101130,296367r27622,l128752,323989xe" filled="f" strokecolor="#8cab49" strokeweight="1pt">
                <v:path arrowok="t"/>
                <o:lock v:ext="edit" aspectratio="t"/>
                <w10:wrap anchorx="page" anchory="page"/>
              </v:shape>
            </w:pict>
          </mc:Fallback>
        </mc:AlternateContent>
      </w:r>
      <w:r w:rsidRPr="00877E5E">
        <w:rPr>
          <w:rFonts w:ascii="Calibri" w:eastAsia="Calibri" w:hAnsi="Calibri" w:cs="Calibri"/>
          <w:b/>
          <w:bCs/>
          <w:sz w:val="44"/>
          <w:szCs w:val="36"/>
          <w:lang w:val="en-GB"/>
        </w:rPr>
        <w:t>Training Fiche</w:t>
      </w:r>
    </w:p>
    <w:p w14:paraId="2BA4FB75" w14:textId="77777777" w:rsidR="00696762" w:rsidRDefault="00696762" w:rsidP="00696762">
      <w:pPr>
        <w:widowControl/>
        <w:autoSpaceDE/>
        <w:autoSpaceDN/>
        <w:spacing w:line="360" w:lineRule="auto"/>
        <w:jc w:val="center"/>
        <w:rPr>
          <w:rFonts w:ascii="Calibri" w:eastAsia="Calibri" w:hAnsi="Calibri" w:cs="Calibri"/>
          <w:b/>
          <w:bCs/>
          <w:sz w:val="44"/>
          <w:szCs w:val="36"/>
          <w:lang w:val="en-GB"/>
        </w:rPr>
      </w:pPr>
    </w:p>
    <w:tbl>
      <w:tblPr>
        <w:tblStyle w:val="Tablaconcuadrcula1"/>
        <w:tblW w:w="9690" w:type="dxa"/>
        <w:tblInd w:w="57" w:type="dxa"/>
        <w:tblBorders>
          <w:top w:val="dashed" w:sz="4" w:space="0" w:color="8CAB49"/>
          <w:left w:val="dashed" w:sz="4" w:space="0" w:color="8CAB49"/>
          <w:bottom w:val="dashed" w:sz="4" w:space="0" w:color="8CAB49"/>
          <w:right w:val="dashed" w:sz="4" w:space="0" w:color="8CAB49"/>
          <w:insideH w:val="dashed" w:sz="4" w:space="0" w:color="8CAB49"/>
          <w:insideV w:val="dashed" w:sz="4" w:space="0" w:color="8CAB49"/>
        </w:tblBorders>
        <w:shd w:val="clear" w:color="auto" w:fill="F5911B"/>
        <w:tblLayout w:type="fixed"/>
        <w:tblCellMar>
          <w:top w:w="57" w:type="dxa"/>
          <w:left w:w="57" w:type="dxa"/>
          <w:bottom w:w="57" w:type="dxa"/>
          <w:right w:w="57" w:type="dxa"/>
        </w:tblCellMar>
        <w:tblLook w:val="04A0" w:firstRow="1" w:lastRow="0" w:firstColumn="1" w:lastColumn="0" w:noHBand="0" w:noVBand="1"/>
      </w:tblPr>
      <w:tblGrid>
        <w:gridCol w:w="2659"/>
        <w:gridCol w:w="1787"/>
        <w:gridCol w:w="5244"/>
      </w:tblGrid>
      <w:tr w:rsidR="00696762" w:rsidRPr="00877E5E" w14:paraId="66657B7C" w14:textId="77777777" w:rsidTr="00317F89">
        <w:tc>
          <w:tcPr>
            <w:tcW w:w="2659" w:type="dxa"/>
            <w:shd w:val="clear" w:color="auto" w:fill="8CAB49"/>
          </w:tcPr>
          <w:p w14:paraId="734F7850" w14:textId="77777777" w:rsidR="00696762" w:rsidRPr="00877E5E" w:rsidRDefault="00696762" w:rsidP="00317F89">
            <w:pPr>
              <w:tabs>
                <w:tab w:val="center" w:pos="1272"/>
              </w:tabs>
              <w:spacing w:after="200" w:line="276" w:lineRule="auto"/>
              <w:rPr>
                <w:rFonts w:asciiTheme="minorHAnsi" w:eastAsia="Calibri" w:hAnsiTheme="minorHAnsi" w:cstheme="minorHAnsi"/>
                <w:bCs/>
                <w:color w:val="FFFFFF"/>
                <w:sz w:val="20"/>
                <w:szCs w:val="20"/>
                <w:lang w:val="en-GB"/>
              </w:rPr>
            </w:pPr>
            <w:r w:rsidRPr="00877E5E">
              <w:rPr>
                <w:rFonts w:asciiTheme="minorHAnsi" w:eastAsia="Times New Roman" w:hAnsiTheme="minorHAnsi" w:cstheme="minorHAnsi"/>
                <w:bCs/>
                <w:color w:val="FFFFFF"/>
                <w:sz w:val="20"/>
                <w:szCs w:val="20"/>
                <w:lang w:val="en-GB" w:eastAsia="en-GB"/>
              </w:rPr>
              <w:t>Title</w:t>
            </w:r>
            <w:r>
              <w:rPr>
                <w:rFonts w:asciiTheme="minorHAnsi" w:eastAsia="Times New Roman" w:hAnsiTheme="minorHAnsi" w:cstheme="minorHAnsi"/>
                <w:bCs/>
                <w:color w:val="FFFFFF"/>
                <w:sz w:val="20"/>
                <w:szCs w:val="20"/>
                <w:lang w:val="en-GB" w:eastAsia="en-GB"/>
              </w:rPr>
              <w:tab/>
            </w:r>
          </w:p>
        </w:tc>
        <w:tc>
          <w:tcPr>
            <w:tcW w:w="7031" w:type="dxa"/>
            <w:gridSpan w:val="2"/>
            <w:shd w:val="clear" w:color="auto" w:fill="auto"/>
          </w:tcPr>
          <w:p w14:paraId="4AC799D6" w14:textId="0611713E" w:rsidR="00696762" w:rsidRPr="00EC2176" w:rsidRDefault="003F1BEA" w:rsidP="00317F89">
            <w:pPr>
              <w:spacing w:after="200" w:line="276" w:lineRule="auto"/>
              <w:rPr>
                <w:rFonts w:ascii="Calibri Light" w:eastAsia="Calibri" w:hAnsi="Calibri Light" w:cs="Calibri Light"/>
                <w:sz w:val="20"/>
                <w:szCs w:val="20"/>
                <w:lang w:val="en-GB"/>
              </w:rPr>
            </w:pPr>
            <w:r w:rsidRPr="00EC2176">
              <w:rPr>
                <w:rFonts w:ascii="Calibri Light" w:eastAsia="Calibri" w:hAnsi="Calibri Light" w:cs="Calibri Light"/>
                <w:sz w:val="20"/>
                <w:szCs w:val="20"/>
                <w:lang w:val="en-GB"/>
              </w:rPr>
              <w:t>Analysis of digital resources and understanding of digital reliability</w:t>
            </w:r>
          </w:p>
        </w:tc>
      </w:tr>
      <w:tr w:rsidR="00696762" w:rsidRPr="00877E5E" w14:paraId="3926D8B9" w14:textId="77777777" w:rsidTr="00317F89">
        <w:tc>
          <w:tcPr>
            <w:tcW w:w="2659" w:type="dxa"/>
            <w:shd w:val="clear" w:color="auto" w:fill="auto"/>
          </w:tcPr>
          <w:p w14:paraId="5E3F2E98" w14:textId="77777777" w:rsidR="00696762" w:rsidRPr="00877E5E" w:rsidRDefault="00696762" w:rsidP="00317F89">
            <w:pPr>
              <w:tabs>
                <w:tab w:val="left" w:pos="1157"/>
                <w:tab w:val="center" w:pos="1250"/>
              </w:tabs>
              <w:spacing w:after="200" w:line="276" w:lineRule="auto"/>
              <w:rPr>
                <w:rFonts w:asciiTheme="minorHAnsi" w:eastAsia="Times New Roman" w:hAnsiTheme="minorHAnsi" w:cstheme="minorHAnsi"/>
                <w:bCs/>
                <w:sz w:val="20"/>
                <w:szCs w:val="20"/>
                <w:lang w:val="en-GB" w:eastAsia="en-GB"/>
              </w:rPr>
            </w:pPr>
            <w:r>
              <w:rPr>
                <w:rFonts w:asciiTheme="minorHAnsi" w:eastAsia="Times New Roman" w:hAnsiTheme="minorHAnsi" w:cstheme="minorHAnsi"/>
                <w:bCs/>
                <w:sz w:val="20"/>
                <w:szCs w:val="20"/>
                <w:lang w:val="en-GB" w:eastAsia="en-GB"/>
              </w:rPr>
              <w:t>R</w:t>
            </w:r>
            <w:r w:rsidRPr="00877E5E">
              <w:rPr>
                <w:rFonts w:asciiTheme="minorHAnsi" w:eastAsia="Times New Roman" w:hAnsiTheme="minorHAnsi" w:cstheme="minorHAnsi"/>
                <w:bCs/>
                <w:sz w:val="20"/>
                <w:szCs w:val="20"/>
                <w:lang w:val="en-GB" w:eastAsia="en-GB"/>
              </w:rPr>
              <w:t xml:space="preserve">ef. DigCompEdu </w:t>
            </w:r>
          </w:p>
        </w:tc>
        <w:tc>
          <w:tcPr>
            <w:tcW w:w="7031" w:type="dxa"/>
            <w:gridSpan w:val="2"/>
            <w:shd w:val="clear" w:color="auto" w:fill="auto"/>
          </w:tcPr>
          <w:p w14:paraId="38EB624C" w14:textId="77777777" w:rsidR="00696762" w:rsidRPr="00EC2176" w:rsidRDefault="00696762" w:rsidP="00317F89">
            <w:pPr>
              <w:spacing w:after="200" w:line="276" w:lineRule="auto"/>
              <w:rPr>
                <w:rFonts w:ascii="Calibri Light" w:eastAsia="Calibri" w:hAnsi="Calibri Light" w:cs="Calibri Light"/>
                <w:sz w:val="20"/>
                <w:szCs w:val="20"/>
                <w:lang w:val="en-GB"/>
              </w:rPr>
            </w:pPr>
            <w:r w:rsidRPr="00EC2176">
              <w:rPr>
                <w:rFonts w:ascii="Calibri Light" w:eastAsia="Calibri" w:hAnsi="Calibri Light" w:cs="Calibri Light"/>
                <w:sz w:val="20"/>
                <w:szCs w:val="20"/>
                <w:lang w:val="en-GB"/>
              </w:rPr>
              <w:t>Area 2: Digital Resources</w:t>
            </w:r>
          </w:p>
        </w:tc>
      </w:tr>
      <w:tr w:rsidR="00696762" w:rsidRPr="00877E5E" w14:paraId="7C1B9C4A" w14:textId="77777777" w:rsidTr="00317F89">
        <w:tc>
          <w:tcPr>
            <w:tcW w:w="2659" w:type="dxa"/>
            <w:shd w:val="clear" w:color="auto" w:fill="8CAB49"/>
          </w:tcPr>
          <w:p w14:paraId="22550641" w14:textId="77777777" w:rsidR="00696762" w:rsidRPr="00877E5E" w:rsidRDefault="00696762" w:rsidP="00317F89">
            <w:pPr>
              <w:tabs>
                <w:tab w:val="left" w:pos="1157"/>
                <w:tab w:val="center" w:pos="1250"/>
              </w:tabs>
              <w:spacing w:after="200" w:line="276" w:lineRule="auto"/>
              <w:rPr>
                <w:rFonts w:asciiTheme="minorHAnsi" w:eastAsia="Calibri" w:hAnsiTheme="minorHAnsi" w:cstheme="minorHAnsi"/>
                <w:bCs/>
                <w:color w:val="FFFFFF"/>
                <w:sz w:val="20"/>
                <w:szCs w:val="20"/>
                <w:lang w:val="en-GB"/>
              </w:rPr>
            </w:pPr>
            <w:r w:rsidRPr="005A372C">
              <w:rPr>
                <w:rFonts w:asciiTheme="minorHAnsi" w:eastAsia="Times New Roman" w:hAnsiTheme="minorHAnsi" w:cstheme="minorHAnsi"/>
                <w:bCs/>
                <w:color w:val="FFFFFF"/>
                <w:sz w:val="20"/>
                <w:szCs w:val="20"/>
                <w:lang w:val="en-GB" w:eastAsia="en-GB"/>
              </w:rPr>
              <w:t>Keywords (</w:t>
            </w:r>
            <w:r w:rsidRPr="00877E5E">
              <w:rPr>
                <w:rFonts w:asciiTheme="minorHAnsi" w:eastAsia="Times New Roman" w:hAnsiTheme="minorHAnsi" w:cstheme="minorHAnsi"/>
                <w:bCs/>
                <w:color w:val="FFFFFF"/>
                <w:sz w:val="20"/>
                <w:szCs w:val="20"/>
                <w:lang w:val="en-GB" w:eastAsia="en-GB"/>
              </w:rPr>
              <w:t>meta tag)</w:t>
            </w:r>
          </w:p>
        </w:tc>
        <w:tc>
          <w:tcPr>
            <w:tcW w:w="7031" w:type="dxa"/>
            <w:gridSpan w:val="2"/>
            <w:shd w:val="clear" w:color="auto" w:fill="auto"/>
          </w:tcPr>
          <w:p w14:paraId="32DDA54F" w14:textId="58826C9C" w:rsidR="00696762" w:rsidRPr="00EC2176" w:rsidRDefault="003F1BEA" w:rsidP="00317F89">
            <w:pPr>
              <w:spacing w:after="200" w:line="276" w:lineRule="auto"/>
              <w:rPr>
                <w:rFonts w:ascii="Calibri Light" w:eastAsia="Calibri" w:hAnsi="Calibri Light" w:cs="Calibri Light"/>
                <w:sz w:val="20"/>
                <w:szCs w:val="20"/>
                <w:lang w:val="en-GB"/>
              </w:rPr>
            </w:pPr>
            <w:r w:rsidRPr="00EC2176">
              <w:rPr>
                <w:rFonts w:ascii="Calibri Light" w:eastAsia="Calibri" w:hAnsi="Calibri Light" w:cs="Calibri Light"/>
                <w:sz w:val="20"/>
                <w:szCs w:val="20"/>
                <w:lang w:val="en-GB"/>
              </w:rPr>
              <w:t>Selecting; Creating; Managing</w:t>
            </w:r>
          </w:p>
        </w:tc>
      </w:tr>
      <w:tr w:rsidR="00696762" w:rsidRPr="00877E5E" w14:paraId="0ECB451B" w14:textId="77777777" w:rsidTr="00317F89">
        <w:tc>
          <w:tcPr>
            <w:tcW w:w="2659" w:type="dxa"/>
            <w:shd w:val="clear" w:color="auto" w:fill="auto"/>
          </w:tcPr>
          <w:p w14:paraId="4A47C5DB" w14:textId="77777777" w:rsidR="00696762" w:rsidRPr="00877E5E" w:rsidRDefault="00696762" w:rsidP="00317F89">
            <w:pPr>
              <w:tabs>
                <w:tab w:val="left" w:pos="1157"/>
                <w:tab w:val="center" w:pos="1250"/>
              </w:tabs>
              <w:spacing w:after="200" w:line="276" w:lineRule="auto"/>
              <w:rPr>
                <w:rFonts w:asciiTheme="minorHAnsi" w:eastAsia="Times New Roman" w:hAnsiTheme="minorHAnsi" w:cstheme="minorHAnsi"/>
                <w:bCs/>
                <w:color w:val="FFFFFF"/>
                <w:sz w:val="20"/>
                <w:szCs w:val="20"/>
                <w:lang w:val="en-GB" w:eastAsia="en-GB"/>
              </w:rPr>
            </w:pPr>
            <w:r w:rsidRPr="00877E5E">
              <w:rPr>
                <w:rFonts w:asciiTheme="minorHAnsi" w:eastAsia="Times New Roman" w:hAnsiTheme="minorHAnsi" w:cstheme="minorHAnsi"/>
                <w:bCs/>
                <w:sz w:val="20"/>
                <w:szCs w:val="20"/>
                <w:lang w:val="en-GB" w:eastAsia="en-GB"/>
              </w:rPr>
              <w:t>Language</w:t>
            </w:r>
          </w:p>
        </w:tc>
        <w:tc>
          <w:tcPr>
            <w:tcW w:w="7031" w:type="dxa"/>
            <w:gridSpan w:val="2"/>
            <w:shd w:val="clear" w:color="auto" w:fill="auto"/>
          </w:tcPr>
          <w:p w14:paraId="3E7E4FE1" w14:textId="7E08BC40" w:rsidR="00696762" w:rsidRPr="00EC2176" w:rsidRDefault="003F1BEA" w:rsidP="00317F89">
            <w:pPr>
              <w:spacing w:after="200" w:line="276" w:lineRule="auto"/>
              <w:rPr>
                <w:rFonts w:ascii="Calibri Light" w:eastAsia="Calibri" w:hAnsi="Calibri Light" w:cs="Calibri Light"/>
                <w:sz w:val="20"/>
                <w:szCs w:val="20"/>
                <w:lang w:val="en-GB"/>
              </w:rPr>
            </w:pPr>
            <w:r w:rsidRPr="00EC2176">
              <w:rPr>
                <w:rFonts w:ascii="Calibri Light" w:eastAsia="Calibri" w:hAnsi="Calibri Light" w:cs="Calibri Light"/>
                <w:sz w:val="20"/>
                <w:szCs w:val="20"/>
                <w:lang w:val="en-GB"/>
              </w:rPr>
              <w:t>ENG</w:t>
            </w:r>
          </w:p>
        </w:tc>
      </w:tr>
      <w:tr w:rsidR="00696762" w:rsidRPr="00877E5E" w14:paraId="7ACB63E8" w14:textId="77777777" w:rsidTr="00317F89">
        <w:tc>
          <w:tcPr>
            <w:tcW w:w="2659" w:type="dxa"/>
            <w:shd w:val="clear" w:color="auto" w:fill="8CAB49"/>
          </w:tcPr>
          <w:p w14:paraId="2726D289" w14:textId="77777777" w:rsidR="00696762" w:rsidRPr="00877E5E" w:rsidRDefault="00696762" w:rsidP="00317F89">
            <w:pPr>
              <w:spacing w:after="200" w:line="276" w:lineRule="auto"/>
              <w:rPr>
                <w:rFonts w:asciiTheme="minorHAnsi" w:eastAsia="Calibri" w:hAnsiTheme="minorHAnsi" w:cstheme="minorHAnsi"/>
                <w:bCs/>
                <w:color w:val="FFFFFF"/>
                <w:sz w:val="20"/>
                <w:szCs w:val="20"/>
                <w:lang w:val="en-GB"/>
              </w:rPr>
            </w:pPr>
            <w:r w:rsidRPr="00877E5E">
              <w:rPr>
                <w:rFonts w:asciiTheme="minorHAnsi" w:eastAsia="Times New Roman" w:hAnsiTheme="minorHAnsi" w:cstheme="minorHAnsi"/>
                <w:bCs/>
                <w:color w:val="FFFFFF"/>
                <w:sz w:val="20"/>
                <w:szCs w:val="20"/>
                <w:lang w:val="en-GB" w:eastAsia="en-GB"/>
              </w:rPr>
              <w:t>Objectives</w:t>
            </w:r>
            <w:r>
              <w:rPr>
                <w:rFonts w:asciiTheme="minorHAnsi" w:eastAsia="Times New Roman" w:hAnsiTheme="minorHAnsi" w:cstheme="minorHAnsi"/>
                <w:bCs/>
                <w:color w:val="FFFFFF"/>
                <w:sz w:val="20"/>
                <w:szCs w:val="20"/>
                <w:lang w:val="en-GB" w:eastAsia="en-GB"/>
              </w:rPr>
              <w:t xml:space="preserve"> </w:t>
            </w:r>
            <w:r w:rsidRPr="00877E5E">
              <w:rPr>
                <w:rFonts w:asciiTheme="minorHAnsi" w:eastAsia="Times New Roman" w:hAnsiTheme="minorHAnsi" w:cstheme="minorHAnsi"/>
                <w:bCs/>
                <w:color w:val="FFFFFF"/>
                <w:sz w:val="20"/>
                <w:szCs w:val="20"/>
                <w:lang w:val="en-GB" w:eastAsia="en-GB"/>
              </w:rPr>
              <w:t>/ Goals / Learning outcomes</w:t>
            </w:r>
          </w:p>
        </w:tc>
        <w:tc>
          <w:tcPr>
            <w:tcW w:w="7031" w:type="dxa"/>
            <w:gridSpan w:val="2"/>
            <w:shd w:val="clear" w:color="auto" w:fill="auto"/>
          </w:tcPr>
          <w:p w14:paraId="0A1626D5" w14:textId="6298E8EC" w:rsidR="003F1BEA" w:rsidRPr="00EC2176" w:rsidRDefault="003F1BEA" w:rsidP="003F1BEA">
            <w:pPr>
              <w:spacing w:after="200" w:line="276" w:lineRule="auto"/>
              <w:rPr>
                <w:rFonts w:ascii="Calibri Light" w:eastAsia="Calibri" w:hAnsi="Calibri Light" w:cs="Calibri Light"/>
                <w:sz w:val="20"/>
                <w:szCs w:val="20"/>
                <w:lang w:val="en-GB"/>
              </w:rPr>
            </w:pPr>
            <w:r w:rsidRPr="00EC2176">
              <w:rPr>
                <w:rFonts w:ascii="Calibri Light" w:eastAsia="Calibri" w:hAnsi="Calibri Light" w:cs="Calibri Light"/>
                <w:sz w:val="20"/>
                <w:szCs w:val="20"/>
                <w:lang w:val="en-GB"/>
              </w:rPr>
              <w:t>Quick and user introduction to DigCompEDU’s Area 2</w:t>
            </w:r>
          </w:p>
          <w:p w14:paraId="0EDC7447" w14:textId="77777777" w:rsidR="003F1BEA" w:rsidRPr="00EC2176" w:rsidRDefault="003F1BEA" w:rsidP="003F1BEA">
            <w:pPr>
              <w:spacing w:after="200" w:line="276" w:lineRule="auto"/>
              <w:rPr>
                <w:rFonts w:ascii="Calibri Light" w:eastAsia="Calibri" w:hAnsi="Calibri Light" w:cs="Calibri Light"/>
                <w:sz w:val="20"/>
                <w:szCs w:val="20"/>
                <w:lang w:val="en-GB"/>
              </w:rPr>
            </w:pPr>
            <w:r w:rsidRPr="00EC2176">
              <w:rPr>
                <w:rFonts w:ascii="Calibri Light" w:eastAsia="Calibri" w:hAnsi="Calibri Light" w:cs="Calibri Light"/>
                <w:sz w:val="20"/>
                <w:szCs w:val="20"/>
                <w:lang w:val="en-GB"/>
              </w:rPr>
              <w:t>Selecting digital resources</w:t>
            </w:r>
          </w:p>
          <w:p w14:paraId="3A65726E" w14:textId="77777777" w:rsidR="003F1BEA" w:rsidRPr="00EC2176" w:rsidRDefault="003F1BEA" w:rsidP="003F1BEA">
            <w:pPr>
              <w:spacing w:after="200" w:line="276" w:lineRule="auto"/>
              <w:rPr>
                <w:rFonts w:ascii="Calibri Light" w:eastAsia="Calibri" w:hAnsi="Calibri Light" w:cs="Calibri Light"/>
                <w:sz w:val="20"/>
                <w:szCs w:val="20"/>
                <w:lang w:val="en-GB"/>
              </w:rPr>
            </w:pPr>
            <w:r w:rsidRPr="00EC2176">
              <w:rPr>
                <w:rFonts w:ascii="Calibri Light" w:eastAsia="Calibri" w:hAnsi="Calibri Light" w:cs="Calibri Light"/>
                <w:sz w:val="20"/>
                <w:szCs w:val="20"/>
                <w:lang w:val="en-GB"/>
              </w:rPr>
              <w:t xml:space="preserve">Creating and modifying Digital Resources </w:t>
            </w:r>
          </w:p>
          <w:p w14:paraId="17678E50" w14:textId="60E3A6FF" w:rsidR="00696762" w:rsidRPr="00EC2176" w:rsidRDefault="003F1BEA" w:rsidP="003F1BEA">
            <w:pPr>
              <w:spacing w:after="200" w:line="276" w:lineRule="auto"/>
              <w:rPr>
                <w:rFonts w:ascii="Calibri Light" w:eastAsia="Calibri" w:hAnsi="Calibri Light" w:cs="Calibri Light"/>
                <w:sz w:val="20"/>
                <w:szCs w:val="20"/>
                <w:lang w:val="en-GB"/>
              </w:rPr>
            </w:pPr>
            <w:r w:rsidRPr="00EC2176">
              <w:rPr>
                <w:rFonts w:ascii="Calibri Light" w:eastAsia="Calibri" w:hAnsi="Calibri Light" w:cs="Calibri Light"/>
                <w:sz w:val="20"/>
                <w:szCs w:val="20"/>
                <w:lang w:val="en-GB"/>
              </w:rPr>
              <w:t>Managing, protecting and sharing digital resources</w:t>
            </w:r>
          </w:p>
        </w:tc>
      </w:tr>
      <w:tr w:rsidR="00696762" w:rsidRPr="00877E5E" w14:paraId="33DFFB86" w14:textId="77777777" w:rsidTr="00317F89">
        <w:trPr>
          <w:trHeight w:val="1376"/>
        </w:trPr>
        <w:tc>
          <w:tcPr>
            <w:tcW w:w="2659" w:type="dxa"/>
            <w:shd w:val="clear" w:color="auto" w:fill="auto"/>
          </w:tcPr>
          <w:p w14:paraId="67C4BB1B" w14:textId="77777777" w:rsidR="00696762" w:rsidRPr="00877E5E" w:rsidRDefault="00696762" w:rsidP="00317F89">
            <w:pPr>
              <w:spacing w:after="200" w:line="276" w:lineRule="auto"/>
              <w:rPr>
                <w:rFonts w:asciiTheme="minorHAnsi" w:eastAsia="Times New Roman" w:hAnsiTheme="minorHAnsi" w:cstheme="minorHAnsi"/>
                <w:bCs/>
                <w:color w:val="FFFFFF"/>
                <w:sz w:val="20"/>
                <w:szCs w:val="20"/>
                <w:lang w:val="en-GB" w:eastAsia="en-GB"/>
              </w:rPr>
            </w:pPr>
            <w:r w:rsidRPr="00877E5E">
              <w:rPr>
                <w:rFonts w:asciiTheme="minorHAnsi" w:eastAsia="Times New Roman" w:hAnsiTheme="minorHAnsi" w:cstheme="minorHAnsi"/>
                <w:bCs/>
                <w:sz w:val="20"/>
                <w:szCs w:val="20"/>
                <w:lang w:val="en-GB" w:eastAsia="en-GB"/>
              </w:rPr>
              <w:t>Description</w:t>
            </w:r>
          </w:p>
        </w:tc>
        <w:tc>
          <w:tcPr>
            <w:tcW w:w="7031" w:type="dxa"/>
            <w:gridSpan w:val="2"/>
            <w:shd w:val="clear" w:color="auto" w:fill="auto"/>
          </w:tcPr>
          <w:p w14:paraId="014AF685" w14:textId="47D7545E" w:rsidR="00696762" w:rsidRPr="00EC2176" w:rsidRDefault="003F1BEA" w:rsidP="00317F89">
            <w:pPr>
              <w:spacing w:line="276" w:lineRule="auto"/>
              <w:contextualSpacing/>
              <w:textAlignment w:val="baseline"/>
              <w:rPr>
                <w:rFonts w:ascii="Calibri Light" w:eastAsia="Times New Roman" w:hAnsi="Calibri Light" w:cs="Calibri Light"/>
                <w:bCs/>
                <w:sz w:val="20"/>
                <w:szCs w:val="20"/>
                <w:lang w:val="en-GB" w:eastAsia="en-GB"/>
              </w:rPr>
            </w:pPr>
            <w:r w:rsidRPr="00EC2176">
              <w:rPr>
                <w:rFonts w:ascii="Calibri Light" w:eastAsia="Times New Roman" w:hAnsi="Calibri Light" w:cs="Calibri Light"/>
                <w:bCs/>
                <w:sz w:val="20"/>
                <w:szCs w:val="20"/>
                <w:lang w:val="en-GB" w:eastAsia="en-GB"/>
              </w:rPr>
              <w:t>Teachers and educators of every order and degree are spoilt for choice in the number and nature of digital content they can propose to their students. In order to guarantee an impactful and pleasant learning experience to students, educators need to be able to select, re-adapt and manager the most suitable resource.</w:t>
            </w:r>
          </w:p>
        </w:tc>
      </w:tr>
      <w:tr w:rsidR="00696762" w:rsidRPr="00877E5E" w14:paraId="77703327" w14:textId="77777777" w:rsidTr="00317F89">
        <w:tc>
          <w:tcPr>
            <w:tcW w:w="2659" w:type="dxa"/>
            <w:shd w:val="clear" w:color="auto" w:fill="8CAB49"/>
          </w:tcPr>
          <w:p w14:paraId="32C107CB" w14:textId="77777777" w:rsidR="00696762" w:rsidRPr="00877E5E" w:rsidRDefault="00696762" w:rsidP="00317F89">
            <w:pPr>
              <w:spacing w:after="200" w:line="276" w:lineRule="auto"/>
              <w:rPr>
                <w:rFonts w:asciiTheme="minorHAnsi" w:eastAsia="Calibri" w:hAnsiTheme="minorHAnsi" w:cstheme="minorHAnsi"/>
                <w:bCs/>
                <w:sz w:val="20"/>
                <w:szCs w:val="20"/>
                <w:lang w:val="en-GB"/>
              </w:rPr>
            </w:pPr>
            <w:r w:rsidRPr="00877E5E">
              <w:rPr>
                <w:rFonts w:asciiTheme="minorHAnsi" w:eastAsia="Times New Roman" w:hAnsiTheme="minorHAnsi" w:cstheme="minorHAnsi"/>
                <w:bCs/>
                <w:color w:val="FFFFFF"/>
                <w:sz w:val="20"/>
                <w:szCs w:val="20"/>
                <w:lang w:val="en-GB" w:eastAsia="en-GB"/>
              </w:rPr>
              <w:t>Contents arranged in 3 levels</w:t>
            </w:r>
          </w:p>
        </w:tc>
        <w:tc>
          <w:tcPr>
            <w:tcW w:w="7031" w:type="dxa"/>
            <w:gridSpan w:val="2"/>
            <w:shd w:val="clear" w:color="auto" w:fill="auto"/>
          </w:tcPr>
          <w:p w14:paraId="32C8C62B" w14:textId="77777777" w:rsidR="003F1BEA" w:rsidRPr="00EC2176" w:rsidRDefault="003F1BEA" w:rsidP="003F1BEA">
            <w:pPr>
              <w:rPr>
                <w:rFonts w:ascii="Calibri Light" w:eastAsia="Calibri" w:hAnsi="Calibri Light" w:cs="Calibri Light"/>
                <w:b/>
                <w:bCs/>
                <w:color w:val="000000" w:themeColor="text1"/>
                <w:sz w:val="20"/>
                <w:szCs w:val="20"/>
                <w:lang w:val="en-GB"/>
              </w:rPr>
            </w:pPr>
            <w:r w:rsidRPr="00EC2176">
              <w:rPr>
                <w:rFonts w:ascii="Calibri Light" w:eastAsia="Calibri" w:hAnsi="Calibri Light" w:cs="Calibri Light"/>
                <w:b/>
                <w:bCs/>
                <w:color w:val="000000" w:themeColor="text1"/>
                <w:sz w:val="20"/>
                <w:szCs w:val="20"/>
                <w:lang w:val="en-GB"/>
              </w:rPr>
              <w:t>Analysis of digital resources and understanding of digital reliability</w:t>
            </w:r>
          </w:p>
          <w:p w14:paraId="5B673902" w14:textId="77777777" w:rsidR="003F1BEA" w:rsidRPr="00EC2176" w:rsidRDefault="003F1BEA" w:rsidP="003F1BEA">
            <w:pPr>
              <w:rPr>
                <w:rFonts w:ascii="Calibri Light" w:eastAsia="Calibri" w:hAnsi="Calibri Light" w:cs="Calibri Light"/>
                <w:color w:val="000000" w:themeColor="text1"/>
                <w:sz w:val="20"/>
                <w:szCs w:val="20"/>
                <w:lang w:val="en-GB"/>
              </w:rPr>
            </w:pPr>
          </w:p>
          <w:p w14:paraId="2202F651" w14:textId="77777777" w:rsidR="003F1BEA" w:rsidRPr="00EC2176" w:rsidRDefault="003F1BEA" w:rsidP="003F1BEA">
            <w:pPr>
              <w:ind w:left="360"/>
              <w:textAlignment w:val="baseline"/>
              <w:rPr>
                <w:rFonts w:ascii="Calibri Light" w:hAnsi="Calibri Light" w:cs="Calibri Light"/>
                <w:b/>
                <w:bCs/>
                <w:color w:val="000000" w:themeColor="text1"/>
                <w:sz w:val="20"/>
                <w:szCs w:val="20"/>
                <w:lang w:val="en-US" w:eastAsia="en-GB"/>
              </w:rPr>
            </w:pPr>
            <w:r w:rsidRPr="00EC2176">
              <w:rPr>
                <w:rFonts w:ascii="Calibri Light" w:hAnsi="Calibri Light" w:cs="Calibri Light"/>
                <w:b/>
                <w:bCs/>
                <w:color w:val="000000" w:themeColor="text1"/>
                <w:sz w:val="20"/>
                <w:szCs w:val="20"/>
                <w:lang w:val="en-GB" w:eastAsia="en-GB"/>
              </w:rPr>
              <w:t>Unit 1: A user introduction to AREA 2: Digital Resources</w:t>
            </w:r>
          </w:p>
          <w:p w14:paraId="66B04D2D" w14:textId="77777777" w:rsidR="003F1BEA" w:rsidRPr="00EC2176" w:rsidRDefault="003F1BEA" w:rsidP="003F1BEA">
            <w:pPr>
              <w:ind w:left="708"/>
              <w:textAlignment w:val="baseline"/>
              <w:rPr>
                <w:rFonts w:ascii="Calibri Light" w:hAnsi="Calibri Light" w:cs="Calibri Light"/>
                <w:sz w:val="20"/>
                <w:szCs w:val="20"/>
                <w:lang w:val="en-GB" w:eastAsia="en-GB"/>
              </w:rPr>
            </w:pPr>
            <w:r w:rsidRPr="00EC2176">
              <w:rPr>
                <w:rFonts w:ascii="Calibri Light" w:hAnsi="Calibri Light" w:cs="Calibri Light"/>
                <w:sz w:val="20"/>
                <w:szCs w:val="20"/>
                <w:lang w:val="en-GB" w:eastAsia="en-GB"/>
              </w:rPr>
              <w:t>1.1 Quick insights</w:t>
            </w:r>
          </w:p>
          <w:p w14:paraId="148DA9B1" w14:textId="77777777" w:rsidR="003F1BEA" w:rsidRPr="00EC2176" w:rsidRDefault="003F1BEA" w:rsidP="003F1BEA">
            <w:pPr>
              <w:ind w:left="708"/>
              <w:textAlignment w:val="baseline"/>
              <w:rPr>
                <w:rFonts w:ascii="Calibri Light" w:hAnsi="Calibri Light" w:cs="Calibri Light"/>
                <w:sz w:val="20"/>
                <w:szCs w:val="20"/>
                <w:lang w:val="en-GB" w:eastAsia="en-GB"/>
              </w:rPr>
            </w:pPr>
            <w:r w:rsidRPr="00EC2176">
              <w:rPr>
                <w:rFonts w:ascii="Calibri Light" w:hAnsi="Calibri Light" w:cs="Calibri Light"/>
                <w:sz w:val="20"/>
                <w:szCs w:val="20"/>
                <w:lang w:val="en-GB" w:eastAsia="en-GB"/>
              </w:rPr>
              <w:t>1.2 The premises</w:t>
            </w:r>
          </w:p>
          <w:p w14:paraId="19B3A5D3" w14:textId="77777777" w:rsidR="003F1BEA" w:rsidRPr="00EC2176" w:rsidRDefault="003F1BEA" w:rsidP="003F1BEA">
            <w:pPr>
              <w:ind w:left="708"/>
              <w:textAlignment w:val="baseline"/>
              <w:rPr>
                <w:rFonts w:ascii="Calibri Light" w:hAnsi="Calibri Light" w:cs="Calibri Light"/>
                <w:sz w:val="20"/>
                <w:szCs w:val="20"/>
                <w:lang w:val="en-GB" w:eastAsia="en-GB"/>
              </w:rPr>
            </w:pPr>
            <w:r w:rsidRPr="00EC2176">
              <w:rPr>
                <w:rFonts w:ascii="Calibri Light" w:hAnsi="Calibri Light" w:cs="Calibri Light"/>
                <w:sz w:val="20"/>
                <w:szCs w:val="20"/>
                <w:lang w:val="en-GB" w:eastAsia="en-GB"/>
              </w:rPr>
              <w:t>1.3 A deep-dive</w:t>
            </w:r>
          </w:p>
          <w:p w14:paraId="1BED3DD0" w14:textId="77777777" w:rsidR="003F1BEA" w:rsidRPr="00EC2176" w:rsidRDefault="003F1BEA" w:rsidP="003F1BEA">
            <w:pPr>
              <w:ind w:left="708"/>
              <w:textAlignment w:val="baseline"/>
              <w:rPr>
                <w:rFonts w:ascii="Calibri Light" w:hAnsi="Calibri Light" w:cs="Calibri Light"/>
                <w:sz w:val="20"/>
                <w:szCs w:val="20"/>
                <w:lang w:val="en-GB" w:eastAsia="en-GB"/>
              </w:rPr>
            </w:pPr>
            <w:r w:rsidRPr="00EC2176">
              <w:rPr>
                <w:rFonts w:ascii="Calibri Light" w:hAnsi="Calibri Light" w:cs="Calibri Light"/>
                <w:sz w:val="20"/>
                <w:szCs w:val="20"/>
                <w:lang w:val="en-GB" w:eastAsia="en-GB"/>
              </w:rPr>
              <w:t>1.4 Area 2 in its fundamentals</w:t>
            </w:r>
          </w:p>
          <w:p w14:paraId="776903D7" w14:textId="77777777" w:rsidR="003F1BEA" w:rsidRPr="00EC2176" w:rsidRDefault="003F1BEA" w:rsidP="003F1BEA">
            <w:pPr>
              <w:textAlignment w:val="baseline"/>
              <w:rPr>
                <w:rFonts w:ascii="Calibri Light" w:hAnsi="Calibri Light" w:cs="Calibri Light"/>
                <w:sz w:val="20"/>
                <w:szCs w:val="20"/>
                <w:lang w:val="en-GB" w:eastAsia="en-GB"/>
              </w:rPr>
            </w:pPr>
          </w:p>
          <w:p w14:paraId="12C5408D" w14:textId="77777777" w:rsidR="003F1BEA" w:rsidRPr="00EC2176" w:rsidRDefault="003F1BEA" w:rsidP="003F1BEA">
            <w:pPr>
              <w:ind w:left="360"/>
              <w:textAlignment w:val="baseline"/>
              <w:rPr>
                <w:rFonts w:ascii="Calibri Light" w:hAnsi="Calibri Light" w:cs="Calibri Light"/>
                <w:b/>
                <w:bCs/>
                <w:color w:val="000000" w:themeColor="text1"/>
                <w:sz w:val="20"/>
                <w:szCs w:val="20"/>
                <w:lang w:val="en-US" w:eastAsia="en-GB"/>
              </w:rPr>
            </w:pPr>
            <w:r w:rsidRPr="00EC2176">
              <w:rPr>
                <w:rFonts w:ascii="Calibri Light" w:hAnsi="Calibri Light" w:cs="Calibri Light"/>
                <w:b/>
                <w:bCs/>
                <w:color w:val="000000" w:themeColor="text1"/>
                <w:sz w:val="20"/>
                <w:szCs w:val="20"/>
                <w:lang w:val="en-GB" w:eastAsia="en-GB"/>
              </w:rPr>
              <w:t>Unit 2: Selecting Digital Resources</w:t>
            </w:r>
          </w:p>
          <w:p w14:paraId="344A1500" w14:textId="77777777" w:rsidR="003F1BEA" w:rsidRPr="00EC2176" w:rsidRDefault="003F1BEA" w:rsidP="003F1BEA">
            <w:pPr>
              <w:ind w:left="708"/>
              <w:textAlignment w:val="baseline"/>
              <w:rPr>
                <w:rFonts w:ascii="Calibri Light" w:hAnsi="Calibri Light" w:cs="Calibri Light"/>
                <w:sz w:val="20"/>
                <w:szCs w:val="20"/>
                <w:lang w:val="en-GB" w:eastAsia="en-GB"/>
              </w:rPr>
            </w:pPr>
            <w:r w:rsidRPr="00EC2176">
              <w:rPr>
                <w:rFonts w:ascii="Calibri Light" w:hAnsi="Calibri Light" w:cs="Calibri Light"/>
                <w:sz w:val="20"/>
                <w:szCs w:val="20"/>
                <w:lang w:val="en-GB" w:eastAsia="en-GB"/>
              </w:rPr>
              <w:t>2.1 Overview</w:t>
            </w:r>
          </w:p>
          <w:p w14:paraId="1914682F" w14:textId="77777777" w:rsidR="003F1BEA" w:rsidRPr="00EC2176" w:rsidRDefault="003F1BEA" w:rsidP="003F1BEA">
            <w:pPr>
              <w:ind w:left="708"/>
              <w:textAlignment w:val="baseline"/>
              <w:rPr>
                <w:rFonts w:ascii="Calibri Light" w:hAnsi="Calibri Light" w:cs="Calibri Light"/>
                <w:sz w:val="20"/>
                <w:szCs w:val="20"/>
                <w:lang w:val="en-GB" w:eastAsia="en-GB"/>
              </w:rPr>
            </w:pPr>
            <w:r w:rsidRPr="00EC2176">
              <w:rPr>
                <w:rFonts w:ascii="Calibri Light" w:hAnsi="Calibri Light" w:cs="Calibri Light"/>
                <w:sz w:val="20"/>
                <w:szCs w:val="20"/>
                <w:lang w:val="en-GB" w:eastAsia="en-GB"/>
              </w:rPr>
              <w:t>2.2 Formulating search strategies for digital education resources</w:t>
            </w:r>
          </w:p>
          <w:p w14:paraId="3EED9BFB" w14:textId="77777777" w:rsidR="003F1BEA" w:rsidRPr="00EC2176" w:rsidRDefault="003F1BEA" w:rsidP="003F1BEA">
            <w:pPr>
              <w:ind w:left="708"/>
              <w:textAlignment w:val="baseline"/>
              <w:rPr>
                <w:rFonts w:ascii="Calibri Light" w:hAnsi="Calibri Light" w:cs="Calibri Light"/>
                <w:sz w:val="20"/>
                <w:szCs w:val="20"/>
                <w:lang w:val="en-GB" w:eastAsia="en-GB"/>
              </w:rPr>
            </w:pPr>
            <w:r w:rsidRPr="00EC2176">
              <w:rPr>
                <w:rFonts w:ascii="Calibri Light" w:hAnsi="Calibri Light" w:cs="Calibri Light"/>
                <w:sz w:val="20"/>
                <w:szCs w:val="20"/>
                <w:lang w:val="en-GB" w:eastAsia="en-GB"/>
              </w:rPr>
              <w:t>2.3 Selecting suitable digital education resources</w:t>
            </w:r>
          </w:p>
          <w:p w14:paraId="3C85BBE8" w14:textId="77777777" w:rsidR="003F1BEA" w:rsidRPr="00EC2176" w:rsidRDefault="003F1BEA" w:rsidP="003F1BEA">
            <w:pPr>
              <w:ind w:left="708"/>
              <w:textAlignment w:val="baseline"/>
              <w:rPr>
                <w:rFonts w:ascii="Calibri Light" w:hAnsi="Calibri Light" w:cs="Calibri Light"/>
                <w:sz w:val="20"/>
                <w:szCs w:val="20"/>
                <w:lang w:val="en-GB" w:eastAsia="en-GB"/>
              </w:rPr>
            </w:pPr>
            <w:r w:rsidRPr="00EC2176">
              <w:rPr>
                <w:rFonts w:ascii="Calibri Light" w:hAnsi="Calibri Light" w:cs="Calibri Light"/>
                <w:sz w:val="20"/>
                <w:szCs w:val="20"/>
                <w:lang w:val="en-GB" w:eastAsia="en-GB"/>
              </w:rPr>
              <w:t>2.4 Evaluating the reliability and credibility of digital education resources</w:t>
            </w:r>
          </w:p>
          <w:p w14:paraId="7186974F" w14:textId="77777777" w:rsidR="003F1BEA" w:rsidRPr="00EC2176" w:rsidRDefault="003F1BEA" w:rsidP="003F1BEA">
            <w:pPr>
              <w:ind w:left="708"/>
              <w:textAlignment w:val="baseline"/>
              <w:rPr>
                <w:rFonts w:ascii="Calibri Light" w:hAnsi="Calibri Light" w:cs="Calibri Light"/>
                <w:sz w:val="20"/>
                <w:szCs w:val="20"/>
                <w:lang w:val="en-GB" w:eastAsia="en-GB"/>
              </w:rPr>
            </w:pPr>
            <w:r w:rsidRPr="00EC2176">
              <w:rPr>
                <w:rFonts w:ascii="Calibri Light" w:hAnsi="Calibri Light" w:cs="Calibri Light"/>
                <w:sz w:val="20"/>
                <w:szCs w:val="20"/>
                <w:lang w:val="en-GB" w:eastAsia="en-GB"/>
              </w:rPr>
              <w:t>2.5 Considering possible restrictions to use and re-use of digital education resources</w:t>
            </w:r>
          </w:p>
          <w:p w14:paraId="53679E58" w14:textId="77777777" w:rsidR="003F1BEA" w:rsidRPr="00EC2176" w:rsidRDefault="003F1BEA" w:rsidP="003F1BEA">
            <w:pPr>
              <w:ind w:left="708"/>
              <w:textAlignment w:val="baseline"/>
              <w:rPr>
                <w:rFonts w:ascii="Calibri Light" w:hAnsi="Calibri Light" w:cs="Calibri Light"/>
                <w:sz w:val="20"/>
                <w:szCs w:val="20"/>
                <w:lang w:val="en-GB" w:eastAsia="en-GB"/>
              </w:rPr>
            </w:pPr>
            <w:r w:rsidRPr="00EC2176">
              <w:rPr>
                <w:rFonts w:ascii="Calibri Light" w:hAnsi="Calibri Light" w:cs="Calibri Light"/>
                <w:sz w:val="20"/>
                <w:szCs w:val="20"/>
                <w:lang w:val="en-GB" w:eastAsia="en-GB"/>
              </w:rPr>
              <w:t>2.6 Assessing the usefulness of digital education resources</w:t>
            </w:r>
          </w:p>
          <w:p w14:paraId="49327E7E" w14:textId="77777777" w:rsidR="003F1BEA" w:rsidRPr="00EC2176" w:rsidRDefault="003F1BEA" w:rsidP="003F1BEA">
            <w:pPr>
              <w:ind w:left="708"/>
              <w:textAlignment w:val="baseline"/>
              <w:rPr>
                <w:rFonts w:ascii="Calibri Light" w:hAnsi="Calibri Light" w:cs="Calibri Light"/>
                <w:sz w:val="20"/>
                <w:szCs w:val="20"/>
                <w:lang w:val="en-GB" w:eastAsia="en-GB"/>
              </w:rPr>
            </w:pPr>
          </w:p>
          <w:p w14:paraId="312B9086" w14:textId="77777777" w:rsidR="003F1BEA" w:rsidRPr="00EC2176" w:rsidRDefault="003F1BEA" w:rsidP="003F1BEA">
            <w:pPr>
              <w:ind w:left="360"/>
              <w:textAlignment w:val="baseline"/>
              <w:rPr>
                <w:rFonts w:ascii="Calibri Light" w:hAnsi="Calibri Light" w:cs="Calibri Light"/>
                <w:b/>
                <w:bCs/>
                <w:color w:val="000000" w:themeColor="text1"/>
                <w:sz w:val="20"/>
                <w:szCs w:val="20"/>
                <w:lang w:val="en-US" w:eastAsia="en-GB"/>
              </w:rPr>
            </w:pPr>
            <w:r w:rsidRPr="00EC2176">
              <w:rPr>
                <w:rFonts w:ascii="Calibri Light" w:hAnsi="Calibri Light" w:cs="Calibri Light"/>
                <w:b/>
                <w:bCs/>
                <w:color w:val="000000" w:themeColor="text1"/>
                <w:sz w:val="20"/>
                <w:szCs w:val="20"/>
                <w:lang w:val="en-GB" w:eastAsia="en-GB"/>
              </w:rPr>
              <w:t>Unit 3: Creating and modifying Digital Resources</w:t>
            </w:r>
          </w:p>
          <w:p w14:paraId="6F543BF8" w14:textId="77777777" w:rsidR="003F1BEA" w:rsidRPr="00EC2176" w:rsidRDefault="003F1BEA" w:rsidP="003F1BEA">
            <w:pPr>
              <w:ind w:left="708"/>
              <w:textAlignment w:val="baseline"/>
              <w:rPr>
                <w:rFonts w:ascii="Calibri Light" w:hAnsi="Calibri Light" w:cs="Calibri Light"/>
                <w:sz w:val="20"/>
                <w:szCs w:val="20"/>
                <w:lang w:val="en-GB" w:eastAsia="en-GB"/>
              </w:rPr>
            </w:pPr>
            <w:r w:rsidRPr="00EC2176">
              <w:rPr>
                <w:rFonts w:ascii="Calibri Light" w:hAnsi="Calibri Light" w:cs="Calibri Light"/>
                <w:sz w:val="20"/>
                <w:szCs w:val="20"/>
                <w:lang w:val="en-GB" w:eastAsia="en-GB"/>
              </w:rPr>
              <w:t>3.1 Overview</w:t>
            </w:r>
          </w:p>
          <w:p w14:paraId="0D8D8A64" w14:textId="77777777" w:rsidR="003F1BEA" w:rsidRPr="00EC2176" w:rsidRDefault="003F1BEA" w:rsidP="003F1BEA">
            <w:pPr>
              <w:ind w:left="708"/>
              <w:textAlignment w:val="baseline"/>
              <w:rPr>
                <w:rFonts w:ascii="Calibri Light" w:hAnsi="Calibri Light" w:cs="Calibri Light"/>
                <w:sz w:val="20"/>
                <w:szCs w:val="20"/>
                <w:lang w:val="en-GB" w:eastAsia="en-GB"/>
              </w:rPr>
            </w:pPr>
            <w:r w:rsidRPr="00EC2176">
              <w:rPr>
                <w:rFonts w:ascii="Calibri Light" w:hAnsi="Calibri Light" w:cs="Calibri Light"/>
                <w:sz w:val="20"/>
                <w:szCs w:val="20"/>
                <w:lang w:val="en-GB" w:eastAsia="en-GB"/>
              </w:rPr>
              <w:lastRenderedPageBreak/>
              <w:t>3.2 Modifying and editing existing digital education resources</w:t>
            </w:r>
          </w:p>
          <w:p w14:paraId="0A02C405" w14:textId="77777777" w:rsidR="003F1BEA" w:rsidRPr="00EC2176" w:rsidRDefault="003F1BEA" w:rsidP="003F1BEA">
            <w:pPr>
              <w:ind w:left="708"/>
              <w:textAlignment w:val="baseline"/>
              <w:rPr>
                <w:rFonts w:ascii="Calibri Light" w:hAnsi="Calibri Light" w:cs="Calibri Light"/>
                <w:sz w:val="20"/>
                <w:szCs w:val="20"/>
                <w:lang w:val="en-GB" w:eastAsia="en-GB"/>
              </w:rPr>
            </w:pPr>
            <w:r w:rsidRPr="00EC2176">
              <w:rPr>
                <w:rFonts w:ascii="Calibri Light" w:hAnsi="Calibri Light" w:cs="Calibri Light"/>
                <w:sz w:val="20"/>
                <w:szCs w:val="20"/>
                <w:lang w:val="en-GB" w:eastAsia="en-GB"/>
              </w:rPr>
              <w:t>3.3 Combining and mixing existing digital education resources</w:t>
            </w:r>
          </w:p>
          <w:p w14:paraId="2726B54E" w14:textId="77777777" w:rsidR="003F1BEA" w:rsidRPr="00EC2176" w:rsidRDefault="003F1BEA" w:rsidP="003F1BEA">
            <w:pPr>
              <w:ind w:left="708"/>
              <w:textAlignment w:val="baseline"/>
              <w:rPr>
                <w:rFonts w:ascii="Calibri Light" w:hAnsi="Calibri Light" w:cs="Calibri Light"/>
                <w:sz w:val="20"/>
                <w:szCs w:val="20"/>
                <w:lang w:val="en-GB" w:eastAsia="en-GB"/>
              </w:rPr>
            </w:pPr>
            <w:r w:rsidRPr="00EC2176">
              <w:rPr>
                <w:rFonts w:ascii="Calibri Light" w:hAnsi="Calibri Light" w:cs="Calibri Light"/>
                <w:sz w:val="20"/>
                <w:szCs w:val="20"/>
                <w:lang w:val="en-GB" w:eastAsia="en-GB"/>
              </w:rPr>
              <w:t>3.4 Creating new digital education resources</w:t>
            </w:r>
          </w:p>
          <w:p w14:paraId="130641BD" w14:textId="77777777" w:rsidR="003F1BEA" w:rsidRPr="00EC2176" w:rsidRDefault="003F1BEA" w:rsidP="003F1BEA">
            <w:pPr>
              <w:ind w:left="708"/>
              <w:textAlignment w:val="baseline"/>
              <w:rPr>
                <w:rFonts w:ascii="Calibri Light" w:hAnsi="Calibri Light" w:cs="Calibri Light"/>
                <w:sz w:val="20"/>
                <w:szCs w:val="20"/>
                <w:lang w:val="en-GB" w:eastAsia="en-GB"/>
              </w:rPr>
            </w:pPr>
            <w:r w:rsidRPr="00EC2176">
              <w:rPr>
                <w:rFonts w:ascii="Calibri Light" w:hAnsi="Calibri Light" w:cs="Calibri Light"/>
                <w:sz w:val="20"/>
                <w:szCs w:val="20"/>
                <w:lang w:val="en-GB" w:eastAsia="en-GB"/>
              </w:rPr>
              <w:t>3.5 Co-developing new digital education resources</w:t>
            </w:r>
          </w:p>
          <w:p w14:paraId="72149F50" w14:textId="77777777" w:rsidR="003F1BEA" w:rsidRPr="00EC2176" w:rsidRDefault="003F1BEA" w:rsidP="003F1BEA">
            <w:pPr>
              <w:ind w:left="708"/>
              <w:textAlignment w:val="baseline"/>
              <w:rPr>
                <w:rFonts w:ascii="Calibri Light" w:hAnsi="Calibri Light" w:cs="Calibri Light"/>
                <w:sz w:val="20"/>
                <w:szCs w:val="20"/>
                <w:lang w:val="en-GB" w:eastAsia="en-GB"/>
              </w:rPr>
            </w:pPr>
            <w:r w:rsidRPr="00EC2176">
              <w:rPr>
                <w:rFonts w:ascii="Calibri Light" w:hAnsi="Calibri Light" w:cs="Calibri Light"/>
                <w:sz w:val="20"/>
                <w:szCs w:val="20"/>
                <w:lang w:val="en-GB" w:eastAsia="en-GB"/>
              </w:rPr>
              <w:t>3.6 Assessing the learning outcomes of new digital education resources</w:t>
            </w:r>
          </w:p>
          <w:p w14:paraId="1C30ADFC" w14:textId="77777777" w:rsidR="003F1BEA" w:rsidRPr="00EC2176" w:rsidRDefault="003F1BEA" w:rsidP="003F1BEA">
            <w:pPr>
              <w:ind w:left="708"/>
              <w:textAlignment w:val="baseline"/>
              <w:rPr>
                <w:rFonts w:ascii="Calibri Light" w:hAnsi="Calibri Light" w:cs="Calibri Light"/>
                <w:sz w:val="20"/>
                <w:szCs w:val="20"/>
                <w:lang w:val="en-GB" w:eastAsia="en-GB"/>
              </w:rPr>
            </w:pPr>
            <w:r w:rsidRPr="00EC2176">
              <w:rPr>
                <w:rFonts w:ascii="Calibri Light" w:hAnsi="Calibri Light" w:cs="Calibri Light"/>
                <w:sz w:val="20"/>
                <w:szCs w:val="20"/>
                <w:lang w:val="en-GB" w:eastAsia="en-GB"/>
              </w:rPr>
              <w:t>3.7 Understanding licensing attributable to new digital education resources</w:t>
            </w:r>
          </w:p>
          <w:p w14:paraId="128F6202" w14:textId="77777777" w:rsidR="003F1BEA" w:rsidRPr="00EC2176" w:rsidRDefault="003F1BEA" w:rsidP="003F1BEA">
            <w:pPr>
              <w:ind w:left="708"/>
              <w:textAlignment w:val="baseline"/>
              <w:rPr>
                <w:rFonts w:ascii="Calibri Light" w:hAnsi="Calibri Light" w:cs="Calibri Light"/>
                <w:sz w:val="20"/>
                <w:szCs w:val="20"/>
                <w:lang w:val="en-GB" w:eastAsia="en-GB"/>
              </w:rPr>
            </w:pPr>
          </w:p>
          <w:p w14:paraId="21AFA8D1" w14:textId="77777777" w:rsidR="003F1BEA" w:rsidRPr="00EC2176" w:rsidRDefault="003F1BEA" w:rsidP="003F1BEA">
            <w:pPr>
              <w:ind w:left="360"/>
              <w:textAlignment w:val="baseline"/>
              <w:rPr>
                <w:rFonts w:ascii="Calibri Light" w:hAnsi="Calibri Light" w:cs="Calibri Light"/>
                <w:b/>
                <w:bCs/>
                <w:color w:val="000000" w:themeColor="text1"/>
                <w:sz w:val="20"/>
                <w:szCs w:val="20"/>
                <w:lang w:val="en-US" w:eastAsia="en-GB"/>
              </w:rPr>
            </w:pPr>
            <w:r w:rsidRPr="00EC2176">
              <w:rPr>
                <w:rFonts w:ascii="Calibri Light" w:hAnsi="Calibri Light" w:cs="Calibri Light"/>
                <w:b/>
                <w:bCs/>
                <w:color w:val="000000" w:themeColor="text1"/>
                <w:sz w:val="20"/>
                <w:szCs w:val="20"/>
                <w:lang w:val="en-GB" w:eastAsia="en-GB"/>
              </w:rPr>
              <w:t>Unit 4: Managing, protecting and sharing digital resources</w:t>
            </w:r>
          </w:p>
          <w:p w14:paraId="6AEC1557" w14:textId="77777777" w:rsidR="003F1BEA" w:rsidRPr="00EC2176" w:rsidRDefault="003F1BEA" w:rsidP="003F1BEA">
            <w:pPr>
              <w:ind w:left="708"/>
              <w:textAlignment w:val="baseline"/>
              <w:rPr>
                <w:rFonts w:ascii="Calibri Light" w:hAnsi="Calibri Light" w:cs="Calibri Light"/>
                <w:sz w:val="20"/>
                <w:szCs w:val="20"/>
                <w:lang w:val="en-GB" w:eastAsia="en-GB"/>
              </w:rPr>
            </w:pPr>
            <w:r w:rsidRPr="00EC2176">
              <w:rPr>
                <w:rFonts w:ascii="Calibri Light" w:hAnsi="Calibri Light" w:cs="Calibri Light"/>
                <w:sz w:val="20"/>
                <w:szCs w:val="20"/>
                <w:lang w:val="en-GB" w:eastAsia="en-GB"/>
              </w:rPr>
              <w:t>4.1 Overview</w:t>
            </w:r>
          </w:p>
          <w:p w14:paraId="7DFBAC61" w14:textId="77777777" w:rsidR="003F1BEA" w:rsidRPr="00EC2176" w:rsidRDefault="003F1BEA" w:rsidP="003F1BEA">
            <w:pPr>
              <w:ind w:left="708"/>
              <w:textAlignment w:val="baseline"/>
              <w:rPr>
                <w:rFonts w:ascii="Calibri Light" w:hAnsi="Calibri Light" w:cs="Calibri Light"/>
                <w:sz w:val="20"/>
                <w:szCs w:val="20"/>
                <w:lang w:val="en-GB" w:eastAsia="en-GB"/>
              </w:rPr>
            </w:pPr>
            <w:r w:rsidRPr="00EC2176">
              <w:rPr>
                <w:rFonts w:ascii="Calibri Light" w:hAnsi="Calibri Light" w:cs="Calibri Light"/>
                <w:sz w:val="20"/>
                <w:szCs w:val="20"/>
                <w:lang w:val="en-GB" w:eastAsia="en-GB"/>
              </w:rPr>
              <w:t>4.2 Sharing digital education resources</w:t>
            </w:r>
          </w:p>
          <w:p w14:paraId="3B10F628" w14:textId="77777777" w:rsidR="003F1BEA" w:rsidRPr="00EC2176" w:rsidRDefault="003F1BEA" w:rsidP="003F1BEA">
            <w:pPr>
              <w:ind w:left="708"/>
              <w:textAlignment w:val="baseline"/>
              <w:rPr>
                <w:rFonts w:ascii="Calibri Light" w:hAnsi="Calibri Light" w:cs="Calibri Light"/>
                <w:sz w:val="20"/>
                <w:szCs w:val="20"/>
                <w:lang w:val="en-GB" w:eastAsia="en-GB"/>
              </w:rPr>
            </w:pPr>
            <w:r w:rsidRPr="00EC2176">
              <w:rPr>
                <w:rFonts w:ascii="Calibri Light" w:hAnsi="Calibri Light" w:cs="Calibri Light"/>
                <w:sz w:val="20"/>
                <w:szCs w:val="20"/>
                <w:lang w:val="en-GB" w:eastAsia="en-GB"/>
              </w:rPr>
              <w:t>4.3 Sharing digital education resources online</w:t>
            </w:r>
          </w:p>
          <w:p w14:paraId="14C02C2F" w14:textId="77777777" w:rsidR="003F1BEA" w:rsidRPr="00EC2176" w:rsidRDefault="003F1BEA" w:rsidP="003F1BEA">
            <w:pPr>
              <w:ind w:left="708"/>
              <w:textAlignment w:val="baseline"/>
              <w:rPr>
                <w:rFonts w:ascii="Calibri Light" w:hAnsi="Calibri Light" w:cs="Calibri Light"/>
                <w:sz w:val="20"/>
                <w:szCs w:val="20"/>
                <w:lang w:val="en-GB" w:eastAsia="en-GB"/>
              </w:rPr>
            </w:pPr>
            <w:r w:rsidRPr="00EC2176">
              <w:rPr>
                <w:rFonts w:ascii="Calibri Light" w:hAnsi="Calibri Light" w:cs="Calibri Light"/>
                <w:sz w:val="20"/>
                <w:szCs w:val="20"/>
                <w:lang w:val="en-GB" w:eastAsia="en-GB"/>
              </w:rPr>
              <w:t>4.4 Sharing e-repository of digital education resources</w:t>
            </w:r>
          </w:p>
          <w:p w14:paraId="2B6BBDC6" w14:textId="77777777" w:rsidR="003F1BEA" w:rsidRPr="00EC2176" w:rsidRDefault="003F1BEA" w:rsidP="003F1BEA">
            <w:pPr>
              <w:ind w:left="708"/>
              <w:textAlignment w:val="baseline"/>
              <w:rPr>
                <w:rFonts w:ascii="Calibri Light" w:hAnsi="Calibri Light" w:cs="Calibri Light"/>
                <w:sz w:val="20"/>
                <w:szCs w:val="20"/>
                <w:lang w:val="en-GB" w:eastAsia="en-GB"/>
              </w:rPr>
            </w:pPr>
            <w:r w:rsidRPr="00EC2176">
              <w:rPr>
                <w:rFonts w:ascii="Calibri Light" w:hAnsi="Calibri Light" w:cs="Calibri Light"/>
                <w:sz w:val="20"/>
                <w:szCs w:val="20"/>
                <w:lang w:val="en-GB" w:eastAsia="en-GB"/>
              </w:rPr>
              <w:t>4.5 Referencing sources of digital education resources</w:t>
            </w:r>
          </w:p>
          <w:p w14:paraId="5F5C1F55" w14:textId="77777777" w:rsidR="003F1BEA" w:rsidRPr="00EC2176" w:rsidRDefault="003F1BEA" w:rsidP="003F1BEA">
            <w:pPr>
              <w:ind w:left="708"/>
              <w:textAlignment w:val="baseline"/>
              <w:rPr>
                <w:rFonts w:ascii="Calibri Light" w:hAnsi="Calibri Light" w:cs="Calibri Light"/>
                <w:sz w:val="20"/>
                <w:szCs w:val="20"/>
                <w:lang w:val="en-GB" w:eastAsia="en-GB"/>
              </w:rPr>
            </w:pPr>
            <w:r w:rsidRPr="00EC2176">
              <w:rPr>
                <w:rFonts w:ascii="Calibri Light" w:hAnsi="Calibri Light" w:cs="Calibri Light"/>
                <w:sz w:val="20"/>
                <w:szCs w:val="20"/>
                <w:lang w:val="en-GB" w:eastAsia="en-GB"/>
              </w:rPr>
              <w:t>4.6 Attributing open licensing to digital education resources</w:t>
            </w:r>
          </w:p>
          <w:p w14:paraId="548C2EC2" w14:textId="77777777" w:rsidR="003F1BEA" w:rsidRPr="00EC2176" w:rsidRDefault="003F1BEA" w:rsidP="003F1BEA">
            <w:pPr>
              <w:ind w:left="708"/>
              <w:textAlignment w:val="baseline"/>
              <w:rPr>
                <w:rFonts w:ascii="Calibri Light" w:hAnsi="Calibri Light" w:cs="Calibri Light"/>
                <w:sz w:val="20"/>
                <w:szCs w:val="20"/>
                <w:lang w:val="en-US" w:eastAsia="en-GB"/>
              </w:rPr>
            </w:pPr>
            <w:r w:rsidRPr="00EC2176">
              <w:rPr>
                <w:rFonts w:ascii="Calibri Light" w:hAnsi="Calibri Light" w:cs="Calibri Light"/>
                <w:sz w:val="20"/>
                <w:szCs w:val="20"/>
                <w:lang w:val="en-US" w:eastAsia="en-GB"/>
              </w:rPr>
              <w:t>4.7 Protective sensitive data digital education resources’ users</w:t>
            </w:r>
          </w:p>
          <w:p w14:paraId="3254B9FF" w14:textId="15B825BB" w:rsidR="00696762" w:rsidRPr="00EC2176" w:rsidRDefault="003F1BEA" w:rsidP="003F1BEA">
            <w:pPr>
              <w:ind w:left="708"/>
              <w:textAlignment w:val="baseline"/>
              <w:rPr>
                <w:rFonts w:ascii="Calibri Light" w:hAnsi="Calibri Light" w:cs="Calibri Light"/>
                <w:sz w:val="20"/>
                <w:szCs w:val="20"/>
                <w:lang w:val="en-US" w:eastAsia="en-GB"/>
              </w:rPr>
            </w:pPr>
            <w:r w:rsidRPr="00EC2176">
              <w:rPr>
                <w:rFonts w:ascii="Calibri Light" w:hAnsi="Calibri Light" w:cs="Calibri Light"/>
                <w:sz w:val="20"/>
                <w:szCs w:val="20"/>
                <w:lang w:val="en-US" w:eastAsia="en-GB"/>
              </w:rPr>
              <w:t>4.8 Sharing administrative and student-related data</w:t>
            </w:r>
          </w:p>
        </w:tc>
      </w:tr>
      <w:tr w:rsidR="00696762" w:rsidRPr="00877E5E" w14:paraId="76D2BD57" w14:textId="77777777" w:rsidTr="00317F89">
        <w:tc>
          <w:tcPr>
            <w:tcW w:w="2659" w:type="dxa"/>
            <w:shd w:val="clear" w:color="auto" w:fill="auto"/>
          </w:tcPr>
          <w:p w14:paraId="26675A9D" w14:textId="77777777" w:rsidR="00696762" w:rsidRPr="00877E5E" w:rsidRDefault="00696762" w:rsidP="00317F89">
            <w:pPr>
              <w:spacing w:after="200" w:line="276" w:lineRule="auto"/>
              <w:rPr>
                <w:rFonts w:asciiTheme="minorHAnsi" w:eastAsia="Times New Roman" w:hAnsiTheme="minorHAnsi" w:cstheme="minorHAnsi"/>
                <w:bCs/>
                <w:sz w:val="20"/>
                <w:szCs w:val="20"/>
                <w:lang w:val="en-GB" w:eastAsia="en-GB"/>
              </w:rPr>
            </w:pPr>
            <w:r w:rsidRPr="00877E5E">
              <w:rPr>
                <w:rFonts w:asciiTheme="minorHAnsi" w:eastAsia="Calibri" w:hAnsiTheme="minorHAnsi" w:cstheme="minorHAnsi"/>
                <w:bCs/>
                <w:sz w:val="20"/>
                <w:szCs w:val="20"/>
                <w:lang w:val="en-GB"/>
              </w:rPr>
              <w:lastRenderedPageBreak/>
              <w:t>Self-evaluation (multiple choice queries and answers)</w:t>
            </w:r>
          </w:p>
        </w:tc>
        <w:tc>
          <w:tcPr>
            <w:tcW w:w="7031" w:type="dxa"/>
            <w:gridSpan w:val="2"/>
            <w:shd w:val="clear" w:color="auto" w:fill="auto"/>
          </w:tcPr>
          <w:p w14:paraId="746B96CB" w14:textId="77777777" w:rsidR="003F1BEA" w:rsidRPr="00EC2176" w:rsidRDefault="00696762" w:rsidP="003F1BEA">
            <w:pPr>
              <w:numPr>
                <w:ilvl w:val="0"/>
                <w:numId w:val="22"/>
              </w:numPr>
              <w:spacing w:after="200"/>
              <w:textAlignment w:val="baseline"/>
              <w:rPr>
                <w:rFonts w:ascii="Calibri Light" w:eastAsia="Calibri" w:hAnsi="Calibri Light" w:cs="Calibri Light"/>
                <w:b/>
                <w:bCs/>
                <w:color w:val="000000" w:themeColor="text1"/>
                <w:sz w:val="20"/>
                <w:szCs w:val="20"/>
                <w:lang w:val="en-GB"/>
              </w:rPr>
            </w:pPr>
            <w:r w:rsidRPr="00EC2176">
              <w:rPr>
                <w:rFonts w:ascii="Calibri Light" w:eastAsia="Calibri" w:hAnsi="Calibri Light" w:cs="Calibri Light"/>
                <w:sz w:val="20"/>
                <w:szCs w:val="20"/>
                <w:lang w:val="en-GB"/>
              </w:rPr>
              <w:t xml:space="preserve"> </w:t>
            </w:r>
            <w:r w:rsidR="003F1BEA" w:rsidRPr="00EC2176">
              <w:rPr>
                <w:rFonts w:ascii="Calibri Light" w:eastAsia="Calibri" w:hAnsi="Calibri Light" w:cs="Calibri Light"/>
                <w:b/>
                <w:bCs/>
                <w:color w:val="000000" w:themeColor="text1"/>
                <w:sz w:val="20"/>
                <w:szCs w:val="20"/>
                <w:lang w:val="en-US"/>
              </w:rPr>
              <w:t>DigCompEDU is:</w:t>
            </w:r>
          </w:p>
          <w:p w14:paraId="5E84E2FB" w14:textId="77777777" w:rsidR="003F1BEA" w:rsidRPr="00EC2176" w:rsidRDefault="003F1BEA" w:rsidP="003F1BEA">
            <w:pPr>
              <w:numPr>
                <w:ilvl w:val="2"/>
                <w:numId w:val="22"/>
              </w:numPr>
              <w:spacing w:after="200"/>
              <w:textAlignment w:val="baseline"/>
              <w:rPr>
                <w:rFonts w:ascii="Calibri Light" w:eastAsia="Calibri" w:hAnsi="Calibri Light" w:cs="Calibri Light"/>
                <w:b/>
                <w:bCs/>
                <w:color w:val="00B050"/>
                <w:sz w:val="20"/>
                <w:szCs w:val="20"/>
                <w:lang w:val="en-GB"/>
              </w:rPr>
            </w:pPr>
            <w:r w:rsidRPr="00EC2176">
              <w:rPr>
                <w:rFonts w:ascii="Calibri Light" w:eastAsia="Calibri" w:hAnsi="Calibri Light" w:cs="Calibri Light"/>
                <w:b/>
                <w:bCs/>
                <w:color w:val="00B050"/>
                <w:sz w:val="20"/>
                <w:szCs w:val="20"/>
                <w:lang w:val="en-US"/>
              </w:rPr>
              <w:t>A Training and education framework</w:t>
            </w:r>
          </w:p>
          <w:p w14:paraId="2B048D21" w14:textId="77777777" w:rsidR="003F1BEA" w:rsidRPr="00EC2176" w:rsidRDefault="003F1BEA" w:rsidP="003F1BEA">
            <w:pPr>
              <w:numPr>
                <w:ilvl w:val="2"/>
                <w:numId w:val="22"/>
              </w:numPr>
              <w:spacing w:after="200"/>
              <w:textAlignment w:val="baseline"/>
              <w:rPr>
                <w:rFonts w:ascii="Calibri Light" w:eastAsia="Calibri" w:hAnsi="Calibri Light" w:cs="Calibri Light"/>
                <w:color w:val="000000" w:themeColor="text1"/>
                <w:sz w:val="20"/>
                <w:szCs w:val="20"/>
                <w:lang w:val="en-GB"/>
              </w:rPr>
            </w:pPr>
            <w:proofErr w:type="gramStart"/>
            <w:r w:rsidRPr="00EC2176">
              <w:rPr>
                <w:rFonts w:ascii="Calibri Light" w:eastAsia="Calibri" w:hAnsi="Calibri Light" w:cs="Calibri Light"/>
                <w:color w:val="000000" w:themeColor="text1"/>
                <w:sz w:val="20"/>
                <w:szCs w:val="20"/>
                <w:lang w:val="en-US"/>
              </w:rPr>
              <w:t>An</w:t>
            </w:r>
            <w:proofErr w:type="gramEnd"/>
            <w:r w:rsidRPr="00EC2176">
              <w:rPr>
                <w:rFonts w:ascii="Calibri Light" w:eastAsia="Calibri" w:hAnsi="Calibri Light" w:cs="Calibri Light"/>
                <w:color w:val="000000" w:themeColor="text1"/>
                <w:sz w:val="20"/>
                <w:szCs w:val="20"/>
                <w:lang w:val="en-US"/>
              </w:rPr>
              <w:t xml:space="preserve"> European Policy</w:t>
            </w:r>
          </w:p>
          <w:p w14:paraId="68A6EB93" w14:textId="77777777" w:rsidR="003F1BEA" w:rsidRPr="00EC2176" w:rsidRDefault="003F1BEA" w:rsidP="003F1BEA">
            <w:pPr>
              <w:numPr>
                <w:ilvl w:val="2"/>
                <w:numId w:val="22"/>
              </w:numPr>
              <w:spacing w:after="200"/>
              <w:textAlignment w:val="baseline"/>
              <w:rPr>
                <w:rFonts w:ascii="Calibri Light" w:eastAsia="Calibri" w:hAnsi="Calibri Light" w:cs="Calibri Light"/>
                <w:color w:val="000000" w:themeColor="text1"/>
                <w:sz w:val="20"/>
                <w:szCs w:val="20"/>
                <w:lang w:val="en-GB"/>
              </w:rPr>
            </w:pPr>
            <w:r w:rsidRPr="00EC2176">
              <w:rPr>
                <w:rFonts w:ascii="Calibri Light" w:eastAsia="Calibri" w:hAnsi="Calibri Light" w:cs="Calibri Light"/>
                <w:color w:val="000000" w:themeColor="text1"/>
                <w:sz w:val="20"/>
                <w:szCs w:val="20"/>
                <w:lang w:val="en-US"/>
              </w:rPr>
              <w:t>A strategy implemented at country level</w:t>
            </w:r>
          </w:p>
          <w:p w14:paraId="66A85645" w14:textId="77777777" w:rsidR="003F1BEA" w:rsidRPr="00EC2176" w:rsidRDefault="003F1BEA" w:rsidP="003F1BEA">
            <w:pPr>
              <w:numPr>
                <w:ilvl w:val="0"/>
                <w:numId w:val="22"/>
              </w:numPr>
              <w:spacing w:after="200"/>
              <w:textAlignment w:val="baseline"/>
              <w:rPr>
                <w:rFonts w:ascii="Calibri Light" w:eastAsia="Calibri" w:hAnsi="Calibri Light" w:cs="Calibri Light"/>
                <w:b/>
                <w:bCs/>
                <w:color w:val="000000" w:themeColor="text1"/>
                <w:sz w:val="20"/>
                <w:szCs w:val="20"/>
                <w:lang w:val="en-GB"/>
              </w:rPr>
            </w:pPr>
            <w:r w:rsidRPr="00EC2176">
              <w:rPr>
                <w:rFonts w:ascii="Calibri Light" w:eastAsia="Calibri" w:hAnsi="Calibri Light" w:cs="Calibri Light"/>
                <w:b/>
                <w:bCs/>
                <w:color w:val="000000" w:themeColor="text1"/>
                <w:sz w:val="20"/>
                <w:szCs w:val="20"/>
                <w:lang w:val="en-US"/>
              </w:rPr>
              <w:t xml:space="preserve">When selecting digital </w:t>
            </w:r>
            <w:proofErr w:type="gramStart"/>
            <w:r w:rsidRPr="00EC2176">
              <w:rPr>
                <w:rFonts w:ascii="Calibri Light" w:eastAsia="Calibri" w:hAnsi="Calibri Light" w:cs="Calibri Light"/>
                <w:b/>
                <w:bCs/>
                <w:color w:val="000000" w:themeColor="text1"/>
                <w:sz w:val="20"/>
                <w:szCs w:val="20"/>
                <w:lang w:val="en-US"/>
              </w:rPr>
              <w:t>resources</w:t>
            </w:r>
            <w:proofErr w:type="gramEnd"/>
            <w:r w:rsidRPr="00EC2176">
              <w:rPr>
                <w:rFonts w:ascii="Calibri Light" w:eastAsia="Calibri" w:hAnsi="Calibri Light" w:cs="Calibri Light"/>
                <w:b/>
                <w:bCs/>
                <w:color w:val="000000" w:themeColor="text1"/>
                <w:sz w:val="20"/>
                <w:szCs w:val="20"/>
                <w:lang w:val="en-US"/>
              </w:rPr>
              <w:t xml:space="preserve"> you should:</w:t>
            </w:r>
          </w:p>
          <w:p w14:paraId="6302762C" w14:textId="77777777" w:rsidR="003F1BEA" w:rsidRPr="00EC2176" w:rsidRDefault="003F1BEA" w:rsidP="003F1BEA">
            <w:pPr>
              <w:numPr>
                <w:ilvl w:val="2"/>
                <w:numId w:val="22"/>
              </w:numPr>
              <w:spacing w:after="200"/>
              <w:textAlignment w:val="baseline"/>
              <w:rPr>
                <w:rFonts w:ascii="Calibri Light" w:eastAsia="Calibri" w:hAnsi="Calibri Light" w:cs="Calibri Light"/>
                <w:color w:val="000000" w:themeColor="text1"/>
                <w:sz w:val="20"/>
                <w:szCs w:val="20"/>
                <w:lang w:val="en-GB"/>
              </w:rPr>
            </w:pPr>
            <w:r w:rsidRPr="00EC2176">
              <w:rPr>
                <w:rFonts w:ascii="Calibri Light" w:eastAsia="Calibri" w:hAnsi="Calibri Light" w:cs="Calibri Light"/>
                <w:color w:val="000000" w:themeColor="text1"/>
                <w:sz w:val="20"/>
                <w:szCs w:val="20"/>
                <w:lang w:val="en-US"/>
              </w:rPr>
              <w:t>Focus on the cheapest option</w:t>
            </w:r>
          </w:p>
          <w:p w14:paraId="707C5F68" w14:textId="77777777" w:rsidR="003F1BEA" w:rsidRPr="00EC2176" w:rsidRDefault="003F1BEA" w:rsidP="003F1BEA">
            <w:pPr>
              <w:numPr>
                <w:ilvl w:val="2"/>
                <w:numId w:val="22"/>
              </w:numPr>
              <w:spacing w:after="200"/>
              <w:textAlignment w:val="baseline"/>
              <w:rPr>
                <w:rFonts w:ascii="Calibri Light" w:eastAsia="Calibri" w:hAnsi="Calibri Light" w:cs="Calibri Light"/>
                <w:color w:val="000000" w:themeColor="text1"/>
                <w:sz w:val="20"/>
                <w:szCs w:val="20"/>
                <w:lang w:val="en-GB"/>
              </w:rPr>
            </w:pPr>
            <w:r w:rsidRPr="00EC2176">
              <w:rPr>
                <w:rFonts w:ascii="Calibri Light" w:eastAsia="Calibri" w:hAnsi="Calibri Light" w:cs="Calibri Light"/>
                <w:color w:val="000000" w:themeColor="text1"/>
                <w:sz w:val="20"/>
                <w:szCs w:val="20"/>
                <w:lang w:val="en-US"/>
              </w:rPr>
              <w:t>Make the most with what you have available</w:t>
            </w:r>
          </w:p>
          <w:p w14:paraId="6E65086C" w14:textId="77777777" w:rsidR="003F1BEA" w:rsidRPr="00EC2176" w:rsidRDefault="003F1BEA" w:rsidP="003F1BEA">
            <w:pPr>
              <w:numPr>
                <w:ilvl w:val="2"/>
                <w:numId w:val="22"/>
              </w:numPr>
              <w:spacing w:after="200"/>
              <w:textAlignment w:val="baseline"/>
              <w:rPr>
                <w:rFonts w:ascii="Calibri Light" w:eastAsia="Calibri" w:hAnsi="Calibri Light" w:cs="Calibri Light"/>
                <w:b/>
                <w:bCs/>
                <w:color w:val="00B050"/>
                <w:sz w:val="20"/>
                <w:szCs w:val="20"/>
                <w:lang w:val="en-GB"/>
              </w:rPr>
            </w:pPr>
            <w:r w:rsidRPr="00EC2176">
              <w:rPr>
                <w:rFonts w:ascii="Calibri Light" w:eastAsia="Calibri" w:hAnsi="Calibri Light" w:cs="Calibri Light"/>
                <w:b/>
                <w:bCs/>
                <w:color w:val="00B050"/>
                <w:sz w:val="20"/>
                <w:szCs w:val="20"/>
                <w:lang w:val="en-US"/>
              </w:rPr>
              <w:t>Consider learning outcomes and expectations of students</w:t>
            </w:r>
          </w:p>
          <w:p w14:paraId="350109F3" w14:textId="77777777" w:rsidR="003F1BEA" w:rsidRPr="00EC2176" w:rsidRDefault="003F1BEA" w:rsidP="003F1BEA">
            <w:pPr>
              <w:numPr>
                <w:ilvl w:val="0"/>
                <w:numId w:val="22"/>
              </w:numPr>
              <w:spacing w:after="200"/>
              <w:textAlignment w:val="baseline"/>
              <w:rPr>
                <w:rFonts w:ascii="Calibri Light" w:eastAsia="Calibri" w:hAnsi="Calibri Light" w:cs="Calibri Light"/>
                <w:b/>
                <w:bCs/>
                <w:color w:val="000000" w:themeColor="text1"/>
                <w:sz w:val="20"/>
                <w:szCs w:val="20"/>
                <w:lang w:val="en-GB"/>
              </w:rPr>
            </w:pPr>
            <w:r w:rsidRPr="00EC2176">
              <w:rPr>
                <w:rFonts w:ascii="Calibri Light" w:eastAsia="Calibri" w:hAnsi="Calibri Light" w:cs="Calibri Light"/>
                <w:b/>
                <w:bCs/>
                <w:color w:val="000000" w:themeColor="text1"/>
                <w:sz w:val="20"/>
                <w:szCs w:val="20"/>
                <w:lang w:val="en-US"/>
              </w:rPr>
              <w:t xml:space="preserve">When creating and modifying digital resources you should: </w:t>
            </w:r>
          </w:p>
          <w:p w14:paraId="03E78CB8" w14:textId="77777777" w:rsidR="003F1BEA" w:rsidRPr="00EC2176" w:rsidRDefault="003F1BEA" w:rsidP="003F1BEA">
            <w:pPr>
              <w:numPr>
                <w:ilvl w:val="2"/>
                <w:numId w:val="22"/>
              </w:numPr>
              <w:spacing w:after="200"/>
              <w:textAlignment w:val="baseline"/>
              <w:rPr>
                <w:rFonts w:ascii="Calibri Light" w:eastAsia="Calibri" w:hAnsi="Calibri Light" w:cs="Calibri Light"/>
                <w:color w:val="000000" w:themeColor="text1"/>
                <w:sz w:val="20"/>
                <w:szCs w:val="20"/>
                <w:lang w:val="en-GB"/>
              </w:rPr>
            </w:pPr>
            <w:r w:rsidRPr="00EC2176">
              <w:rPr>
                <w:rFonts w:ascii="Calibri Light" w:eastAsia="Calibri" w:hAnsi="Calibri Light" w:cs="Calibri Light"/>
                <w:color w:val="000000" w:themeColor="text1"/>
                <w:sz w:val="20"/>
                <w:szCs w:val="20"/>
                <w:lang w:val="en-US"/>
              </w:rPr>
              <w:t>Aspire to make something completely new</w:t>
            </w:r>
          </w:p>
          <w:p w14:paraId="650E0F5C" w14:textId="77777777" w:rsidR="003F1BEA" w:rsidRPr="00EC2176" w:rsidRDefault="003F1BEA" w:rsidP="003F1BEA">
            <w:pPr>
              <w:numPr>
                <w:ilvl w:val="2"/>
                <w:numId w:val="22"/>
              </w:numPr>
              <w:spacing w:after="200"/>
              <w:textAlignment w:val="baseline"/>
              <w:rPr>
                <w:rFonts w:ascii="Calibri Light" w:eastAsia="Calibri" w:hAnsi="Calibri Light" w:cs="Calibri Light"/>
                <w:color w:val="000000" w:themeColor="text1"/>
                <w:sz w:val="20"/>
                <w:szCs w:val="20"/>
                <w:lang w:val="en-GB"/>
              </w:rPr>
            </w:pPr>
            <w:r w:rsidRPr="00EC2176">
              <w:rPr>
                <w:rFonts w:ascii="Calibri Light" w:eastAsia="Calibri" w:hAnsi="Calibri Light" w:cs="Calibri Light"/>
                <w:color w:val="000000" w:themeColor="text1"/>
                <w:sz w:val="20"/>
                <w:szCs w:val="20"/>
                <w:lang w:val="en-US"/>
              </w:rPr>
              <w:t>Work autonomously and independently</w:t>
            </w:r>
          </w:p>
          <w:p w14:paraId="6770362E" w14:textId="4AFFC3A1" w:rsidR="003F1BEA" w:rsidRPr="00A02B76" w:rsidRDefault="003F1BEA" w:rsidP="003F1BEA">
            <w:pPr>
              <w:numPr>
                <w:ilvl w:val="2"/>
                <w:numId w:val="22"/>
              </w:numPr>
              <w:spacing w:after="200"/>
              <w:textAlignment w:val="baseline"/>
              <w:rPr>
                <w:rFonts w:ascii="Calibri Light" w:eastAsia="Calibri" w:hAnsi="Calibri Light" w:cs="Calibri Light"/>
                <w:b/>
                <w:bCs/>
                <w:color w:val="00B050"/>
                <w:sz w:val="20"/>
                <w:szCs w:val="20"/>
                <w:lang w:val="en-GB"/>
              </w:rPr>
            </w:pPr>
            <w:r w:rsidRPr="00EC2176">
              <w:rPr>
                <w:rFonts w:ascii="Calibri Light" w:eastAsia="Calibri" w:hAnsi="Calibri Light" w:cs="Calibri Light"/>
                <w:b/>
                <w:bCs/>
                <w:color w:val="00B050"/>
                <w:sz w:val="20"/>
                <w:szCs w:val="20"/>
                <w:lang w:val="en-US"/>
              </w:rPr>
              <w:t>Understand the basics and licensing attribution</w:t>
            </w:r>
          </w:p>
          <w:p w14:paraId="56DB62EB" w14:textId="77777777" w:rsidR="003F1BEA" w:rsidRPr="00EC2176" w:rsidRDefault="003F1BEA" w:rsidP="003F1BEA">
            <w:pPr>
              <w:numPr>
                <w:ilvl w:val="0"/>
                <w:numId w:val="22"/>
              </w:numPr>
              <w:spacing w:after="200"/>
              <w:textAlignment w:val="baseline"/>
              <w:rPr>
                <w:rFonts w:ascii="Calibri Light" w:eastAsia="Calibri" w:hAnsi="Calibri Light" w:cs="Calibri Light"/>
                <w:b/>
                <w:bCs/>
                <w:color w:val="000000" w:themeColor="text1"/>
                <w:sz w:val="20"/>
                <w:szCs w:val="20"/>
                <w:lang w:val="en-GB"/>
              </w:rPr>
            </w:pPr>
            <w:r w:rsidRPr="00EC2176">
              <w:rPr>
                <w:rFonts w:ascii="Calibri Light" w:eastAsia="Calibri" w:hAnsi="Calibri Light" w:cs="Calibri Light"/>
                <w:b/>
                <w:bCs/>
                <w:color w:val="000000" w:themeColor="text1"/>
                <w:sz w:val="20"/>
                <w:szCs w:val="20"/>
                <w:lang w:val="en-US"/>
              </w:rPr>
              <w:t xml:space="preserve">We </w:t>
            </w:r>
            <w:r w:rsidRPr="00EC2176">
              <w:rPr>
                <w:rFonts w:ascii="Calibri Light" w:eastAsia="Calibri" w:hAnsi="Calibri Light" w:cs="Calibri Light"/>
                <w:b/>
                <w:bCs/>
                <w:color w:val="000000" w:themeColor="text1"/>
                <w:sz w:val="20"/>
                <w:szCs w:val="20"/>
                <w:u w:val="single"/>
                <w:lang w:val="en-US"/>
              </w:rPr>
              <w:t xml:space="preserve">do not </w:t>
            </w:r>
            <w:r w:rsidRPr="00EC2176">
              <w:rPr>
                <w:rFonts w:ascii="Calibri Light" w:eastAsia="Calibri" w:hAnsi="Calibri Light" w:cs="Calibri Light"/>
                <w:b/>
                <w:bCs/>
                <w:color w:val="000000" w:themeColor="text1"/>
                <w:sz w:val="20"/>
                <w:szCs w:val="20"/>
                <w:lang w:val="en-US"/>
              </w:rPr>
              <w:t>consider as sensitive data:</w:t>
            </w:r>
          </w:p>
          <w:p w14:paraId="396EB3E7" w14:textId="77777777" w:rsidR="003F1BEA" w:rsidRPr="00EC2176" w:rsidRDefault="003F1BEA" w:rsidP="003F1BEA">
            <w:pPr>
              <w:numPr>
                <w:ilvl w:val="2"/>
                <w:numId w:val="22"/>
              </w:numPr>
              <w:spacing w:after="200"/>
              <w:textAlignment w:val="baseline"/>
              <w:rPr>
                <w:rFonts w:ascii="Calibri Light" w:eastAsia="Calibri" w:hAnsi="Calibri Light" w:cs="Calibri Light"/>
                <w:color w:val="000000" w:themeColor="text1"/>
                <w:sz w:val="20"/>
                <w:szCs w:val="20"/>
                <w:lang w:val="en-GB"/>
              </w:rPr>
            </w:pPr>
            <w:r w:rsidRPr="00EC2176">
              <w:rPr>
                <w:rFonts w:ascii="Calibri Light" w:eastAsia="Calibri" w:hAnsi="Calibri Light" w:cs="Calibri Light"/>
                <w:color w:val="000000" w:themeColor="text1"/>
                <w:sz w:val="20"/>
                <w:szCs w:val="20"/>
                <w:lang w:val="en-US"/>
              </w:rPr>
              <w:t>Ethnic origin</w:t>
            </w:r>
          </w:p>
          <w:p w14:paraId="0D8DF3B5" w14:textId="77777777" w:rsidR="006B0A1A" w:rsidRPr="00EC2176" w:rsidRDefault="003F1BEA" w:rsidP="006B0A1A">
            <w:pPr>
              <w:numPr>
                <w:ilvl w:val="2"/>
                <w:numId w:val="22"/>
              </w:numPr>
              <w:spacing w:after="200"/>
              <w:textAlignment w:val="baseline"/>
              <w:rPr>
                <w:rFonts w:ascii="Calibri Light" w:eastAsia="Calibri" w:hAnsi="Calibri Light" w:cs="Calibri Light"/>
                <w:color w:val="000000" w:themeColor="text1"/>
                <w:sz w:val="20"/>
                <w:szCs w:val="20"/>
                <w:lang w:val="en-GB"/>
              </w:rPr>
            </w:pPr>
            <w:r w:rsidRPr="00EC2176">
              <w:rPr>
                <w:rFonts w:ascii="Calibri Light" w:eastAsia="Calibri" w:hAnsi="Calibri Light" w:cs="Calibri Light"/>
                <w:color w:val="000000" w:themeColor="text1"/>
                <w:sz w:val="20"/>
                <w:szCs w:val="20"/>
                <w:lang w:val="en-US"/>
              </w:rPr>
              <w:t>Biometric data</w:t>
            </w:r>
          </w:p>
          <w:p w14:paraId="660C096E" w14:textId="6C4A8E2E" w:rsidR="00696762" w:rsidRPr="00A02B76" w:rsidRDefault="00A02B76" w:rsidP="00A02B76">
            <w:pPr>
              <w:numPr>
                <w:ilvl w:val="2"/>
                <w:numId w:val="22"/>
              </w:numPr>
              <w:spacing w:after="200"/>
              <w:textAlignment w:val="baseline"/>
              <w:rPr>
                <w:rFonts w:ascii="Calibri Light" w:eastAsia="Calibri" w:hAnsi="Calibri Light" w:cs="Calibri Light"/>
                <w:b/>
                <w:bCs/>
                <w:color w:val="00B050"/>
                <w:sz w:val="20"/>
                <w:szCs w:val="20"/>
                <w:lang w:val="en-GB"/>
              </w:rPr>
            </w:pPr>
            <w:r>
              <w:rPr>
                <w:rFonts w:ascii="Calibri Light" w:eastAsia="Calibri" w:hAnsi="Calibri Light" w:cs="Calibri Light"/>
                <w:b/>
                <w:bCs/>
                <w:color w:val="00B050"/>
                <w:sz w:val="20"/>
                <w:szCs w:val="20"/>
                <w:lang w:val="en-US"/>
              </w:rPr>
              <w:t>IP address</w:t>
            </w:r>
          </w:p>
        </w:tc>
      </w:tr>
      <w:tr w:rsidR="00696762" w:rsidRPr="00877E5E" w14:paraId="34976A0F" w14:textId="77777777" w:rsidTr="00317F89">
        <w:trPr>
          <w:trHeight w:val="272"/>
        </w:trPr>
        <w:tc>
          <w:tcPr>
            <w:tcW w:w="2659" w:type="dxa"/>
            <w:vMerge w:val="restart"/>
            <w:shd w:val="clear" w:color="auto" w:fill="8CAB49"/>
          </w:tcPr>
          <w:p w14:paraId="0DB6A087" w14:textId="77777777" w:rsidR="00696762" w:rsidRPr="00877E5E" w:rsidRDefault="00696762" w:rsidP="00317F89">
            <w:pPr>
              <w:spacing w:after="200" w:line="276" w:lineRule="auto"/>
              <w:rPr>
                <w:rFonts w:asciiTheme="minorHAnsi" w:eastAsia="Times New Roman" w:hAnsiTheme="minorHAnsi" w:cstheme="minorHAnsi"/>
                <w:bCs/>
                <w:color w:val="FFFFFF"/>
                <w:sz w:val="20"/>
                <w:szCs w:val="20"/>
                <w:lang w:val="en-GB" w:eastAsia="en-GB"/>
              </w:rPr>
            </w:pPr>
            <w:r w:rsidRPr="00877E5E">
              <w:rPr>
                <w:rFonts w:asciiTheme="minorHAnsi" w:eastAsia="Calibri" w:hAnsiTheme="minorHAnsi" w:cstheme="minorHAnsi"/>
                <w:bCs/>
                <w:color w:val="FFFFFF"/>
                <w:sz w:val="20"/>
                <w:szCs w:val="20"/>
                <w:lang w:val="en-GB"/>
              </w:rPr>
              <w:t>Toolkit (guidelines, best practices, checklist, lessons learned…</w:t>
            </w:r>
            <w:r>
              <w:rPr>
                <w:rFonts w:asciiTheme="minorHAnsi" w:eastAsia="Calibri" w:hAnsiTheme="minorHAnsi" w:cstheme="minorHAnsi"/>
                <w:bCs/>
                <w:color w:val="FFFFFF"/>
                <w:sz w:val="20"/>
                <w:szCs w:val="20"/>
                <w:lang w:val="en-GB"/>
              </w:rPr>
              <w:t>)</w:t>
            </w:r>
          </w:p>
        </w:tc>
        <w:tc>
          <w:tcPr>
            <w:tcW w:w="1787" w:type="dxa"/>
            <w:shd w:val="clear" w:color="auto" w:fill="auto"/>
          </w:tcPr>
          <w:p w14:paraId="32392081" w14:textId="77777777" w:rsidR="00696762" w:rsidRPr="00EC2176" w:rsidRDefault="00696762" w:rsidP="00317F89">
            <w:pPr>
              <w:tabs>
                <w:tab w:val="left" w:pos="3516"/>
              </w:tabs>
              <w:spacing w:after="200" w:line="276" w:lineRule="auto"/>
              <w:rPr>
                <w:rFonts w:asciiTheme="minorHAnsi" w:eastAsia="Calibri" w:hAnsiTheme="minorHAnsi" w:cstheme="minorHAnsi"/>
                <w:bCs/>
                <w:sz w:val="20"/>
                <w:szCs w:val="20"/>
                <w:lang w:val="en-GB"/>
              </w:rPr>
            </w:pPr>
            <w:r w:rsidRPr="00EC2176">
              <w:rPr>
                <w:rFonts w:asciiTheme="minorHAnsi" w:eastAsia="Calibri" w:hAnsiTheme="minorHAnsi" w:cstheme="minorHAnsi"/>
                <w:bCs/>
                <w:sz w:val="20"/>
                <w:szCs w:val="20"/>
                <w:lang w:val="en-GB"/>
              </w:rPr>
              <w:t>Name</w:t>
            </w:r>
            <w:r w:rsidRPr="00EC2176">
              <w:rPr>
                <w:rFonts w:asciiTheme="minorHAnsi" w:eastAsia="Calibri" w:hAnsiTheme="minorHAnsi" w:cstheme="minorHAnsi"/>
                <w:bCs/>
                <w:sz w:val="20"/>
                <w:szCs w:val="20"/>
                <w:lang w:val="en-GB"/>
              </w:rPr>
              <w:tab/>
            </w:r>
          </w:p>
        </w:tc>
        <w:tc>
          <w:tcPr>
            <w:tcW w:w="5244" w:type="dxa"/>
            <w:shd w:val="clear" w:color="auto" w:fill="auto"/>
          </w:tcPr>
          <w:p w14:paraId="54A0B6F3" w14:textId="642D008F" w:rsidR="00696762" w:rsidRPr="00EC2176" w:rsidRDefault="000E1114" w:rsidP="00317F89">
            <w:pPr>
              <w:tabs>
                <w:tab w:val="left" w:pos="3516"/>
              </w:tabs>
              <w:spacing w:after="200" w:line="276" w:lineRule="auto"/>
              <w:rPr>
                <w:rFonts w:ascii="Calibri Light" w:eastAsia="Calibri" w:hAnsi="Calibri Light" w:cs="Calibri Light"/>
                <w:sz w:val="20"/>
                <w:szCs w:val="20"/>
                <w:lang w:val="en-GB"/>
              </w:rPr>
            </w:pPr>
            <w:r>
              <w:rPr>
                <w:rFonts w:ascii="Calibri Light" w:eastAsia="Calibri" w:hAnsi="Calibri Light" w:cs="Calibri Light"/>
                <w:sz w:val="20"/>
                <w:szCs w:val="20"/>
                <w:lang w:val="en-GB"/>
              </w:rPr>
              <w:t>“</w:t>
            </w:r>
            <w:r w:rsidRPr="000E1114">
              <w:rPr>
                <w:rFonts w:ascii="Calibri Light" w:eastAsia="Calibri" w:hAnsi="Calibri Light" w:cs="Calibri Light"/>
                <w:sz w:val="20"/>
                <w:szCs w:val="20"/>
                <w:lang w:val="en-GB"/>
              </w:rPr>
              <w:t>Checklist for analysis of digital resources and assessment of reliability</w:t>
            </w:r>
            <w:r>
              <w:rPr>
                <w:rFonts w:ascii="Calibri Light" w:eastAsia="Calibri" w:hAnsi="Calibri Light" w:cs="Calibri Light"/>
                <w:sz w:val="20"/>
                <w:szCs w:val="20"/>
                <w:lang w:val="en-GB"/>
              </w:rPr>
              <w:t>”</w:t>
            </w:r>
          </w:p>
        </w:tc>
      </w:tr>
      <w:tr w:rsidR="00696762" w:rsidRPr="00877E5E" w14:paraId="59BEA84D" w14:textId="77777777" w:rsidTr="00317F89">
        <w:trPr>
          <w:trHeight w:val="272"/>
        </w:trPr>
        <w:tc>
          <w:tcPr>
            <w:tcW w:w="2659" w:type="dxa"/>
            <w:vMerge/>
            <w:shd w:val="clear" w:color="auto" w:fill="8CAB49"/>
          </w:tcPr>
          <w:p w14:paraId="2FCC9CDD" w14:textId="77777777" w:rsidR="00696762" w:rsidRPr="00877E5E" w:rsidRDefault="00696762" w:rsidP="00317F89">
            <w:pPr>
              <w:spacing w:after="200" w:line="276" w:lineRule="auto"/>
              <w:rPr>
                <w:rFonts w:asciiTheme="minorHAnsi" w:eastAsia="Calibri" w:hAnsiTheme="minorHAnsi" w:cstheme="minorHAnsi"/>
                <w:bCs/>
                <w:color w:val="FFFFFF"/>
                <w:sz w:val="20"/>
                <w:szCs w:val="20"/>
                <w:lang w:val="en-GB"/>
              </w:rPr>
            </w:pPr>
          </w:p>
        </w:tc>
        <w:tc>
          <w:tcPr>
            <w:tcW w:w="1787" w:type="dxa"/>
            <w:shd w:val="clear" w:color="auto" w:fill="auto"/>
          </w:tcPr>
          <w:p w14:paraId="57AA94D6" w14:textId="77777777" w:rsidR="00696762" w:rsidRPr="00EC2176" w:rsidRDefault="00696762" w:rsidP="00317F89">
            <w:pPr>
              <w:tabs>
                <w:tab w:val="left" w:pos="3516"/>
              </w:tabs>
              <w:spacing w:after="200" w:line="276" w:lineRule="auto"/>
              <w:rPr>
                <w:rFonts w:asciiTheme="minorHAnsi" w:eastAsia="Calibri" w:hAnsiTheme="minorHAnsi" w:cstheme="minorHAnsi"/>
                <w:bCs/>
                <w:sz w:val="20"/>
                <w:szCs w:val="20"/>
                <w:lang w:val="en-GB"/>
              </w:rPr>
            </w:pPr>
            <w:r w:rsidRPr="00EC2176">
              <w:rPr>
                <w:rFonts w:asciiTheme="minorHAnsi" w:eastAsia="Calibri" w:hAnsiTheme="minorHAnsi" w:cstheme="minorHAnsi"/>
                <w:bCs/>
                <w:sz w:val="20"/>
                <w:szCs w:val="20"/>
                <w:lang w:val="en-GB"/>
              </w:rPr>
              <w:t>Description</w:t>
            </w:r>
          </w:p>
        </w:tc>
        <w:tc>
          <w:tcPr>
            <w:tcW w:w="5244" w:type="dxa"/>
            <w:shd w:val="clear" w:color="auto" w:fill="auto"/>
          </w:tcPr>
          <w:p w14:paraId="461CCBAE" w14:textId="36312F82" w:rsidR="00696762" w:rsidRPr="00EC2176" w:rsidRDefault="000E1114" w:rsidP="00317F89">
            <w:pPr>
              <w:tabs>
                <w:tab w:val="left" w:pos="3516"/>
              </w:tabs>
              <w:spacing w:after="200" w:line="276" w:lineRule="auto"/>
              <w:rPr>
                <w:rFonts w:ascii="Calibri Light" w:eastAsia="Calibri" w:hAnsi="Calibri Light" w:cs="Calibri Light"/>
                <w:sz w:val="20"/>
                <w:szCs w:val="20"/>
                <w:lang w:val="en-GB"/>
              </w:rPr>
            </w:pPr>
            <w:r w:rsidRPr="000E1114">
              <w:rPr>
                <w:rFonts w:ascii="Calibri Light" w:eastAsia="Calibri" w:hAnsi="Calibri Light" w:cs="Calibri Light"/>
                <w:sz w:val="20"/>
                <w:szCs w:val="20"/>
                <w:lang w:val="en-GB"/>
              </w:rPr>
              <w:t xml:space="preserve">EPIC and IHF collaborated to the co-development of an operational tool aimed at easing for education and training </w:t>
            </w:r>
            <w:r w:rsidRPr="000E1114">
              <w:rPr>
                <w:rFonts w:ascii="Calibri Light" w:eastAsia="Calibri" w:hAnsi="Calibri Light" w:cs="Calibri Light"/>
                <w:sz w:val="20"/>
                <w:szCs w:val="20"/>
                <w:lang w:val="en-GB"/>
              </w:rPr>
              <w:lastRenderedPageBreak/>
              <w:t>organisation the assessment of reliability of digital education training sources</w:t>
            </w:r>
            <w:r>
              <w:rPr>
                <w:rFonts w:ascii="Calibri Light" w:eastAsia="Calibri" w:hAnsi="Calibri Light" w:cs="Calibri Light"/>
                <w:sz w:val="20"/>
                <w:szCs w:val="20"/>
                <w:lang w:val="en-GB"/>
              </w:rPr>
              <w:t>.</w:t>
            </w:r>
          </w:p>
        </w:tc>
      </w:tr>
      <w:tr w:rsidR="00696762" w:rsidRPr="00877E5E" w14:paraId="10EE06DE" w14:textId="77777777" w:rsidTr="00317F89">
        <w:trPr>
          <w:trHeight w:val="533"/>
        </w:trPr>
        <w:tc>
          <w:tcPr>
            <w:tcW w:w="2659" w:type="dxa"/>
            <w:vMerge/>
            <w:shd w:val="clear" w:color="auto" w:fill="8CAB49"/>
          </w:tcPr>
          <w:p w14:paraId="024B86DD" w14:textId="77777777" w:rsidR="00696762" w:rsidRPr="00877E5E" w:rsidRDefault="00696762" w:rsidP="00317F89">
            <w:pPr>
              <w:spacing w:after="200" w:line="276" w:lineRule="auto"/>
              <w:rPr>
                <w:rFonts w:asciiTheme="minorHAnsi" w:eastAsia="Calibri" w:hAnsiTheme="minorHAnsi" w:cstheme="minorHAnsi"/>
                <w:bCs/>
                <w:color w:val="FFFFFF"/>
                <w:sz w:val="20"/>
                <w:szCs w:val="20"/>
                <w:lang w:val="en-GB"/>
              </w:rPr>
            </w:pPr>
          </w:p>
        </w:tc>
        <w:tc>
          <w:tcPr>
            <w:tcW w:w="1787" w:type="dxa"/>
            <w:shd w:val="clear" w:color="auto" w:fill="auto"/>
          </w:tcPr>
          <w:p w14:paraId="26818D8D" w14:textId="77777777" w:rsidR="00696762" w:rsidRPr="00EC2176" w:rsidRDefault="00696762" w:rsidP="00317F89">
            <w:pPr>
              <w:tabs>
                <w:tab w:val="left" w:pos="3516"/>
              </w:tabs>
              <w:spacing w:after="200" w:line="276" w:lineRule="auto"/>
              <w:rPr>
                <w:rFonts w:asciiTheme="minorHAnsi" w:eastAsia="Calibri" w:hAnsiTheme="minorHAnsi" w:cstheme="minorHAnsi"/>
                <w:bCs/>
                <w:sz w:val="20"/>
                <w:szCs w:val="20"/>
                <w:lang w:val="en-GB"/>
              </w:rPr>
            </w:pPr>
            <w:r w:rsidRPr="00EC2176">
              <w:rPr>
                <w:rFonts w:asciiTheme="minorHAnsi" w:eastAsia="Calibri" w:hAnsiTheme="minorHAnsi" w:cstheme="minorHAnsi"/>
                <w:bCs/>
                <w:sz w:val="20"/>
                <w:szCs w:val="20"/>
                <w:lang w:val="en-GB"/>
              </w:rPr>
              <w:t>File name</w:t>
            </w:r>
          </w:p>
        </w:tc>
        <w:tc>
          <w:tcPr>
            <w:tcW w:w="5244" w:type="dxa"/>
            <w:shd w:val="clear" w:color="auto" w:fill="auto"/>
          </w:tcPr>
          <w:p w14:paraId="532015B8" w14:textId="16B5DDDD" w:rsidR="00696762" w:rsidRPr="00EC2176" w:rsidRDefault="002D492C" w:rsidP="00317F89">
            <w:pPr>
              <w:tabs>
                <w:tab w:val="left" w:pos="3516"/>
              </w:tabs>
              <w:spacing w:after="200" w:line="276" w:lineRule="auto"/>
              <w:rPr>
                <w:rFonts w:ascii="Calibri Light" w:eastAsia="Calibri" w:hAnsi="Calibri Light" w:cs="Calibri Light"/>
                <w:sz w:val="20"/>
                <w:szCs w:val="20"/>
                <w:lang w:val="en-GB"/>
              </w:rPr>
            </w:pPr>
            <w:r w:rsidRPr="002D492C">
              <w:rPr>
                <w:rFonts w:ascii="Calibri Light" w:eastAsia="Calibri" w:hAnsi="Calibri Light" w:cs="Calibri Light"/>
                <w:sz w:val="20"/>
                <w:szCs w:val="20"/>
                <w:lang w:val="en-GB"/>
              </w:rPr>
              <w:t>RESET_PR3_EPIC</w:t>
            </w:r>
            <w:r w:rsidR="009A183F">
              <w:rPr>
                <w:rFonts w:ascii="Calibri Light" w:eastAsia="Calibri" w:hAnsi="Calibri Light" w:cs="Calibri Light"/>
                <w:sz w:val="20"/>
                <w:szCs w:val="20"/>
                <w:lang w:val="en-GB"/>
              </w:rPr>
              <w:t>-IHF</w:t>
            </w:r>
            <w:r w:rsidRPr="002D492C">
              <w:rPr>
                <w:rFonts w:ascii="Calibri Light" w:eastAsia="Calibri" w:hAnsi="Calibri Light" w:cs="Calibri Light"/>
                <w:sz w:val="20"/>
                <w:szCs w:val="20"/>
                <w:lang w:val="en-GB"/>
              </w:rPr>
              <w:t xml:space="preserve">_TOOL_Analysis of digital </w:t>
            </w:r>
            <w:proofErr w:type="spellStart"/>
            <w:r w:rsidRPr="002D492C">
              <w:rPr>
                <w:rFonts w:ascii="Calibri Light" w:eastAsia="Calibri" w:hAnsi="Calibri Light" w:cs="Calibri Light"/>
                <w:sz w:val="20"/>
                <w:szCs w:val="20"/>
                <w:lang w:val="en-GB"/>
              </w:rPr>
              <w:t>resources_EN</w:t>
            </w:r>
            <w:proofErr w:type="spellEnd"/>
          </w:p>
        </w:tc>
      </w:tr>
      <w:tr w:rsidR="00696762" w:rsidRPr="00877E5E" w14:paraId="74A0B590" w14:textId="77777777" w:rsidTr="00317F89">
        <w:tc>
          <w:tcPr>
            <w:tcW w:w="2659" w:type="dxa"/>
            <w:shd w:val="clear" w:color="auto" w:fill="auto"/>
          </w:tcPr>
          <w:p w14:paraId="168A3004" w14:textId="77777777" w:rsidR="00696762" w:rsidRPr="00877E5E" w:rsidRDefault="00696762" w:rsidP="00317F89">
            <w:pPr>
              <w:spacing w:after="200" w:line="276" w:lineRule="auto"/>
              <w:rPr>
                <w:rFonts w:asciiTheme="minorHAnsi" w:eastAsia="Times New Roman" w:hAnsiTheme="minorHAnsi" w:cstheme="minorHAnsi"/>
                <w:bCs/>
                <w:sz w:val="20"/>
                <w:szCs w:val="20"/>
                <w:lang w:val="en-GB" w:eastAsia="en-GB"/>
              </w:rPr>
            </w:pPr>
            <w:r w:rsidRPr="00877E5E">
              <w:rPr>
                <w:rFonts w:asciiTheme="minorHAnsi" w:eastAsia="Times New Roman" w:hAnsiTheme="minorHAnsi" w:cstheme="minorHAnsi"/>
                <w:bCs/>
                <w:sz w:val="20"/>
                <w:szCs w:val="20"/>
                <w:lang w:val="en-GB" w:eastAsia="en-GB"/>
              </w:rPr>
              <w:t>Resources (videos, reference link) </w:t>
            </w:r>
          </w:p>
        </w:tc>
        <w:tc>
          <w:tcPr>
            <w:tcW w:w="7031" w:type="dxa"/>
            <w:gridSpan w:val="2"/>
            <w:shd w:val="clear" w:color="auto" w:fill="auto"/>
          </w:tcPr>
          <w:p w14:paraId="4E60DA3A" w14:textId="45E97139" w:rsidR="00696762" w:rsidRPr="00EC2176" w:rsidRDefault="006B0A1A" w:rsidP="00317F89">
            <w:pPr>
              <w:spacing w:after="200" w:line="276" w:lineRule="auto"/>
              <w:rPr>
                <w:rFonts w:ascii="Calibri Light" w:eastAsia="Calibri" w:hAnsi="Calibri Light" w:cs="Calibri Light"/>
                <w:sz w:val="20"/>
                <w:szCs w:val="20"/>
                <w:lang w:val="en-GB"/>
              </w:rPr>
            </w:pPr>
            <w:r w:rsidRPr="00EC2176">
              <w:rPr>
                <w:rFonts w:ascii="Calibri Light" w:eastAsia="Calibri" w:hAnsi="Calibri Light" w:cs="Calibri Light"/>
                <w:sz w:val="20"/>
                <w:szCs w:val="20"/>
                <w:lang w:val="en-GB"/>
              </w:rPr>
              <w:t>N/A</w:t>
            </w:r>
          </w:p>
        </w:tc>
      </w:tr>
      <w:tr w:rsidR="00696762" w:rsidRPr="00877E5E" w14:paraId="0DBB4049" w14:textId="77777777" w:rsidTr="00317F89">
        <w:tc>
          <w:tcPr>
            <w:tcW w:w="2659" w:type="dxa"/>
            <w:shd w:val="clear" w:color="auto" w:fill="8CAB49"/>
          </w:tcPr>
          <w:p w14:paraId="546254FD" w14:textId="77777777" w:rsidR="00696762" w:rsidRPr="00877E5E" w:rsidRDefault="00696762" w:rsidP="00317F89">
            <w:pPr>
              <w:spacing w:after="200" w:line="276" w:lineRule="auto"/>
              <w:rPr>
                <w:rFonts w:asciiTheme="minorHAnsi" w:eastAsia="Times New Roman" w:hAnsiTheme="minorHAnsi" w:cstheme="minorHAnsi"/>
                <w:bCs/>
                <w:color w:val="FFFFFF"/>
                <w:sz w:val="20"/>
                <w:szCs w:val="20"/>
                <w:lang w:val="en-GB" w:eastAsia="en-GB"/>
              </w:rPr>
            </w:pPr>
            <w:r w:rsidRPr="00877E5E">
              <w:rPr>
                <w:rFonts w:asciiTheme="minorHAnsi" w:eastAsia="Times New Roman" w:hAnsiTheme="minorHAnsi" w:cstheme="minorHAnsi"/>
                <w:bCs/>
                <w:color w:val="FFFFFF"/>
                <w:sz w:val="20"/>
                <w:szCs w:val="20"/>
                <w:lang w:val="en-GB" w:eastAsia="en-GB"/>
              </w:rPr>
              <w:t>Related material</w:t>
            </w:r>
          </w:p>
        </w:tc>
        <w:tc>
          <w:tcPr>
            <w:tcW w:w="7031" w:type="dxa"/>
            <w:gridSpan w:val="2"/>
            <w:shd w:val="clear" w:color="auto" w:fill="auto"/>
          </w:tcPr>
          <w:p w14:paraId="5B635B87" w14:textId="39CA4562" w:rsidR="00696762" w:rsidRPr="00EC2176" w:rsidRDefault="006B0A1A" w:rsidP="00317F89">
            <w:pPr>
              <w:spacing w:after="200" w:line="276" w:lineRule="auto"/>
              <w:rPr>
                <w:rFonts w:ascii="Calibri Light" w:eastAsia="Calibri" w:hAnsi="Calibri Light" w:cs="Calibri Light"/>
                <w:sz w:val="20"/>
                <w:szCs w:val="20"/>
                <w:lang w:val="en-GB"/>
              </w:rPr>
            </w:pPr>
            <w:r w:rsidRPr="00EC2176">
              <w:rPr>
                <w:rFonts w:ascii="Calibri Light" w:eastAsia="Calibri" w:hAnsi="Calibri Light" w:cs="Calibri Light"/>
                <w:sz w:val="20"/>
                <w:szCs w:val="20"/>
                <w:lang w:val="en-GB"/>
              </w:rPr>
              <w:t>N/A</w:t>
            </w:r>
          </w:p>
        </w:tc>
      </w:tr>
      <w:tr w:rsidR="00696762" w:rsidRPr="00877E5E" w14:paraId="5C1E3BDC" w14:textId="77777777" w:rsidTr="00317F89">
        <w:tc>
          <w:tcPr>
            <w:tcW w:w="2659" w:type="dxa"/>
            <w:shd w:val="clear" w:color="auto" w:fill="auto"/>
          </w:tcPr>
          <w:p w14:paraId="639DD5C2" w14:textId="77777777" w:rsidR="00696762" w:rsidRPr="00877E5E" w:rsidRDefault="00696762" w:rsidP="00317F89">
            <w:pPr>
              <w:spacing w:after="200" w:line="276" w:lineRule="auto"/>
              <w:rPr>
                <w:rFonts w:asciiTheme="minorHAnsi" w:eastAsia="Times New Roman" w:hAnsiTheme="minorHAnsi" w:cstheme="minorHAnsi"/>
                <w:bCs/>
                <w:sz w:val="20"/>
                <w:szCs w:val="20"/>
                <w:lang w:val="en-GB" w:eastAsia="en-GB"/>
              </w:rPr>
            </w:pPr>
            <w:r w:rsidRPr="00877E5E">
              <w:rPr>
                <w:rFonts w:asciiTheme="minorHAnsi" w:eastAsia="Times New Roman" w:hAnsiTheme="minorHAnsi" w:cstheme="minorHAnsi"/>
                <w:bCs/>
                <w:sz w:val="20"/>
                <w:szCs w:val="20"/>
                <w:lang w:val="en-GB" w:eastAsia="en-GB"/>
              </w:rPr>
              <w:t>Related PPT</w:t>
            </w:r>
          </w:p>
        </w:tc>
        <w:tc>
          <w:tcPr>
            <w:tcW w:w="7031" w:type="dxa"/>
            <w:gridSpan w:val="2"/>
            <w:shd w:val="clear" w:color="auto" w:fill="auto"/>
          </w:tcPr>
          <w:p w14:paraId="391E57E2" w14:textId="5FBAD5C2" w:rsidR="00696762" w:rsidRPr="00EC2176" w:rsidRDefault="00FB5582" w:rsidP="00317F89">
            <w:pPr>
              <w:spacing w:after="200" w:line="276" w:lineRule="auto"/>
              <w:rPr>
                <w:rFonts w:ascii="Calibri Light" w:eastAsia="Calibri" w:hAnsi="Calibri Light" w:cs="Calibri Light"/>
                <w:sz w:val="20"/>
                <w:szCs w:val="20"/>
                <w:lang w:val="en-GB"/>
              </w:rPr>
            </w:pPr>
            <w:r w:rsidRPr="00FB5582">
              <w:rPr>
                <w:rFonts w:ascii="Calibri Light" w:eastAsia="Calibri" w:hAnsi="Calibri Light" w:cs="Calibri Light"/>
                <w:color w:val="000000" w:themeColor="text1"/>
                <w:sz w:val="20"/>
                <w:szCs w:val="20"/>
                <w:lang w:val="en-GB"/>
              </w:rPr>
              <w:t xml:space="preserve">RESET_PR3_EPIC-IHF_Analysis of </w:t>
            </w:r>
            <w:proofErr w:type="spellStart"/>
            <w:r w:rsidRPr="00FB5582">
              <w:rPr>
                <w:rFonts w:ascii="Calibri Light" w:eastAsia="Calibri" w:hAnsi="Calibri Light" w:cs="Calibri Light"/>
                <w:color w:val="000000" w:themeColor="text1"/>
                <w:sz w:val="20"/>
                <w:szCs w:val="20"/>
                <w:lang w:val="en-GB"/>
              </w:rPr>
              <w:t>digistal</w:t>
            </w:r>
            <w:proofErr w:type="spellEnd"/>
            <w:r w:rsidRPr="00FB5582">
              <w:rPr>
                <w:rFonts w:ascii="Calibri Light" w:eastAsia="Calibri" w:hAnsi="Calibri Light" w:cs="Calibri Light"/>
                <w:color w:val="000000" w:themeColor="text1"/>
                <w:sz w:val="20"/>
                <w:szCs w:val="20"/>
                <w:lang w:val="en-GB"/>
              </w:rPr>
              <w:t xml:space="preserve"> </w:t>
            </w:r>
            <w:proofErr w:type="spellStart"/>
            <w:r w:rsidRPr="00FB5582">
              <w:rPr>
                <w:rFonts w:ascii="Calibri Light" w:eastAsia="Calibri" w:hAnsi="Calibri Light" w:cs="Calibri Light"/>
                <w:color w:val="000000" w:themeColor="text1"/>
                <w:sz w:val="20"/>
                <w:szCs w:val="20"/>
                <w:lang w:val="en-GB"/>
              </w:rPr>
              <w:t>resources_ppt_EN</w:t>
            </w:r>
            <w:proofErr w:type="spellEnd"/>
          </w:p>
        </w:tc>
      </w:tr>
      <w:tr w:rsidR="00696762" w:rsidRPr="00877E5E" w14:paraId="0463A3DC" w14:textId="77777777" w:rsidTr="00317F89">
        <w:tc>
          <w:tcPr>
            <w:tcW w:w="2659" w:type="dxa"/>
            <w:shd w:val="clear" w:color="auto" w:fill="8CAB49"/>
          </w:tcPr>
          <w:p w14:paraId="0EEB610F" w14:textId="77777777" w:rsidR="00696762" w:rsidRPr="00877E5E" w:rsidRDefault="00696762" w:rsidP="00317F89">
            <w:pPr>
              <w:spacing w:after="200" w:line="276" w:lineRule="auto"/>
              <w:rPr>
                <w:rFonts w:asciiTheme="minorHAnsi" w:eastAsia="Calibri" w:hAnsiTheme="minorHAnsi" w:cstheme="minorHAnsi"/>
                <w:bCs/>
                <w:color w:val="FFFFFF"/>
                <w:sz w:val="20"/>
                <w:szCs w:val="20"/>
                <w:lang w:val="en-GB"/>
              </w:rPr>
            </w:pPr>
            <w:r w:rsidRPr="00877E5E">
              <w:rPr>
                <w:rFonts w:asciiTheme="minorHAnsi" w:eastAsia="Times New Roman" w:hAnsiTheme="minorHAnsi" w:cstheme="minorHAnsi"/>
                <w:bCs/>
                <w:color w:val="FFFFFF"/>
                <w:sz w:val="20"/>
                <w:szCs w:val="20"/>
                <w:lang w:val="en-GB" w:eastAsia="en-GB"/>
              </w:rPr>
              <w:t>Bibliography </w:t>
            </w:r>
          </w:p>
        </w:tc>
        <w:tc>
          <w:tcPr>
            <w:tcW w:w="7031" w:type="dxa"/>
            <w:gridSpan w:val="2"/>
            <w:shd w:val="clear" w:color="auto" w:fill="auto"/>
          </w:tcPr>
          <w:p w14:paraId="76F732C5" w14:textId="002B40C9" w:rsidR="00696762" w:rsidRPr="00EC2176" w:rsidRDefault="006B0A1A" w:rsidP="00317F89">
            <w:pPr>
              <w:spacing w:after="200" w:line="276" w:lineRule="auto"/>
              <w:rPr>
                <w:rFonts w:ascii="Calibri Light" w:eastAsia="Calibri" w:hAnsi="Calibri Light" w:cs="Calibri Light"/>
                <w:sz w:val="20"/>
                <w:szCs w:val="20"/>
                <w:lang w:val="en-GB"/>
              </w:rPr>
            </w:pPr>
            <w:r w:rsidRPr="00EC2176">
              <w:rPr>
                <w:rFonts w:ascii="Calibri Light" w:eastAsia="Calibri" w:hAnsi="Calibri Light" w:cs="Calibri Light"/>
                <w:sz w:val="20"/>
                <w:szCs w:val="20"/>
                <w:lang w:val="en-GB"/>
              </w:rPr>
              <w:t>N/A</w:t>
            </w:r>
          </w:p>
        </w:tc>
      </w:tr>
      <w:tr w:rsidR="00696762" w:rsidRPr="00877E5E" w14:paraId="5C6AC25B" w14:textId="77777777" w:rsidTr="00317F89">
        <w:tc>
          <w:tcPr>
            <w:tcW w:w="2659" w:type="dxa"/>
            <w:shd w:val="clear" w:color="auto" w:fill="auto"/>
          </w:tcPr>
          <w:p w14:paraId="7D91DECC" w14:textId="77777777" w:rsidR="00696762" w:rsidRPr="00877E5E" w:rsidRDefault="00696762" w:rsidP="00317F89">
            <w:pPr>
              <w:spacing w:after="200" w:line="276" w:lineRule="auto"/>
              <w:rPr>
                <w:rFonts w:asciiTheme="minorHAnsi" w:eastAsia="Calibri" w:hAnsiTheme="minorHAnsi" w:cstheme="minorHAnsi"/>
                <w:bCs/>
                <w:sz w:val="20"/>
                <w:szCs w:val="20"/>
                <w:lang w:val="en-GB"/>
              </w:rPr>
            </w:pPr>
            <w:r w:rsidRPr="00877E5E">
              <w:rPr>
                <w:rFonts w:asciiTheme="minorHAnsi" w:eastAsia="Times New Roman" w:hAnsiTheme="minorHAnsi" w:cstheme="minorHAnsi"/>
                <w:bCs/>
                <w:sz w:val="20"/>
                <w:szCs w:val="20"/>
                <w:lang w:val="en-GB" w:eastAsia="en-GB"/>
              </w:rPr>
              <w:t>Provided by </w:t>
            </w:r>
          </w:p>
        </w:tc>
        <w:tc>
          <w:tcPr>
            <w:tcW w:w="7031" w:type="dxa"/>
            <w:gridSpan w:val="2"/>
            <w:shd w:val="clear" w:color="auto" w:fill="auto"/>
          </w:tcPr>
          <w:p w14:paraId="601D3AEF" w14:textId="52635245" w:rsidR="00696762" w:rsidRPr="00EC2176" w:rsidRDefault="006B0A1A" w:rsidP="00317F89">
            <w:pPr>
              <w:spacing w:after="200" w:line="276" w:lineRule="auto"/>
              <w:rPr>
                <w:rFonts w:ascii="Calibri Light" w:eastAsia="Calibri" w:hAnsi="Calibri Light" w:cs="Calibri Light"/>
                <w:sz w:val="20"/>
                <w:szCs w:val="20"/>
                <w:lang w:val="en-GB"/>
              </w:rPr>
            </w:pPr>
            <w:r w:rsidRPr="00EC2176">
              <w:rPr>
                <w:rFonts w:ascii="Calibri Light" w:eastAsia="Calibri" w:hAnsi="Calibri Light" w:cs="Calibri Light"/>
                <w:sz w:val="20"/>
                <w:szCs w:val="20"/>
                <w:lang w:val="en-GB"/>
              </w:rPr>
              <w:t>EPIC _ IHF</w:t>
            </w:r>
          </w:p>
        </w:tc>
      </w:tr>
    </w:tbl>
    <w:p w14:paraId="06AF0D9B" w14:textId="77777777" w:rsidR="00696762" w:rsidRPr="00877E5E" w:rsidRDefault="00696762" w:rsidP="00696762">
      <w:pPr>
        <w:pStyle w:val="Corpotesto"/>
        <w:spacing w:line="360" w:lineRule="auto"/>
        <w:rPr>
          <w:rFonts w:ascii="Times New Roman"/>
          <w:sz w:val="20"/>
          <w:lang w:val="en-GB"/>
        </w:rPr>
      </w:pPr>
    </w:p>
    <w:p w14:paraId="3494DA14" w14:textId="77777777" w:rsidR="003369B6" w:rsidRPr="00696762" w:rsidRDefault="003369B6" w:rsidP="00696762">
      <w:bookmarkStart w:id="0" w:name="_GoBack"/>
      <w:bookmarkEnd w:id="0"/>
    </w:p>
    <w:sectPr w:rsidR="003369B6" w:rsidRPr="00696762" w:rsidSect="006D2F35">
      <w:headerReference w:type="even" r:id="rId7"/>
      <w:headerReference w:type="default" r:id="rId8"/>
      <w:footerReference w:type="even" r:id="rId9"/>
      <w:footerReference w:type="default" r:id="rId10"/>
      <w:headerReference w:type="first" r:id="rId11"/>
      <w:footerReference w:type="first" r:id="rId12"/>
      <w:type w:val="continuous"/>
      <w:pgSz w:w="11900" w:h="16850"/>
      <w:pgMar w:top="2268" w:right="1077" w:bottom="284" w:left="1077" w:header="567"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1B08C" w14:textId="77777777" w:rsidR="00910816" w:rsidRDefault="00910816" w:rsidP="00F82950">
      <w:r>
        <w:separator/>
      </w:r>
    </w:p>
  </w:endnote>
  <w:endnote w:type="continuationSeparator" w:id="0">
    <w:p w14:paraId="58CB2966" w14:textId="77777777" w:rsidR="00910816" w:rsidRDefault="00910816" w:rsidP="00F82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DE221" w14:textId="77777777" w:rsidR="007068FB" w:rsidRDefault="007068F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3D6B9" w14:textId="27BAA49D" w:rsidR="00CF1E5F" w:rsidRPr="00C955FB" w:rsidRDefault="0015329E" w:rsidP="0041726B">
    <w:pPr>
      <w:pStyle w:val="Corpotesto"/>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735552" behindDoc="0" locked="0" layoutInCell="1" allowOverlap="1" wp14:anchorId="53155CFC" wp14:editId="2986F0DB">
              <wp:simplePos x="0" y="0"/>
              <wp:positionH relativeFrom="page">
                <wp:posOffset>754380</wp:posOffset>
              </wp:positionH>
              <wp:positionV relativeFrom="page">
                <wp:posOffset>9606280</wp:posOffset>
              </wp:positionV>
              <wp:extent cx="1581150" cy="95250"/>
              <wp:effectExtent l="0" t="0" r="0" b="0"/>
              <wp:wrapTopAndBottom/>
              <wp:docPr id="2" name="Gruppo 2"/>
              <wp:cNvGraphicFramePr/>
              <a:graphic xmlns:a="http://schemas.openxmlformats.org/drawingml/2006/main">
                <a:graphicData uri="http://schemas.microsoft.com/office/word/2010/wordprocessingGroup">
                  <wpg:wgp>
                    <wpg:cNvGrpSpPr/>
                    <wpg:grpSpPr>
                      <a:xfrm>
                        <a:off x="0" y="0"/>
                        <a:ext cx="1581150" cy="95250"/>
                        <a:chOff x="0" y="0"/>
                        <a:chExt cx="1581150" cy="95250"/>
                      </a:xfrm>
                    </wpg:grpSpPr>
                    <pic:pic xmlns:pic="http://schemas.openxmlformats.org/drawingml/2006/picture">
                      <pic:nvPicPr>
                        <pic:cNvPr id="49" name="image3.png"/>
                        <pic:cNvPicPr>
                          <a:picLocks noChangeAspect="1"/>
                        </pic:cNvPicPr>
                      </pic:nvPicPr>
                      <pic:blipFill>
                        <a:blip r:embed="rId1" cstate="print"/>
                        <a:stretch>
                          <a:fillRect/>
                        </a:stretch>
                      </pic:blipFill>
                      <pic:spPr>
                        <a:xfrm>
                          <a:off x="419100" y="0"/>
                          <a:ext cx="95250" cy="95250"/>
                        </a:xfrm>
                        <a:prstGeom prst="rect">
                          <a:avLst/>
                        </a:prstGeom>
                      </pic:spPr>
                    </pic:pic>
                    <pic:pic xmlns:pic="http://schemas.openxmlformats.org/drawingml/2006/picture">
                      <pic:nvPicPr>
                        <pic:cNvPr id="50" name="image4.png"/>
                        <pic:cNvPicPr>
                          <a:picLocks noChangeAspect="1"/>
                        </pic:cNvPicPr>
                      </pic:nvPicPr>
                      <pic:blipFill>
                        <a:blip r:embed="rId2" cstate="print"/>
                        <a:stretch>
                          <a:fillRect/>
                        </a:stretch>
                      </pic:blipFill>
                      <pic:spPr>
                        <a:xfrm>
                          <a:off x="640080" y="0"/>
                          <a:ext cx="95250" cy="95250"/>
                        </a:xfrm>
                        <a:prstGeom prst="rect">
                          <a:avLst/>
                        </a:prstGeom>
                      </pic:spPr>
                    </pic:pic>
                    <pic:pic xmlns:pic="http://schemas.openxmlformats.org/drawingml/2006/picture">
                      <pic:nvPicPr>
                        <pic:cNvPr id="51" name="image5.png"/>
                        <pic:cNvPicPr>
                          <a:picLocks noChangeAspect="1"/>
                        </pic:cNvPicPr>
                      </pic:nvPicPr>
                      <pic:blipFill>
                        <a:blip r:embed="rId3" cstate="print"/>
                        <a:stretch>
                          <a:fillRect/>
                        </a:stretch>
                      </pic:blipFill>
                      <pic:spPr>
                        <a:xfrm>
                          <a:off x="853440" y="0"/>
                          <a:ext cx="95250" cy="95250"/>
                        </a:xfrm>
                        <a:prstGeom prst="rect">
                          <a:avLst/>
                        </a:prstGeom>
                      </pic:spPr>
                    </pic:pic>
                    <pic:pic xmlns:pic="http://schemas.openxmlformats.org/drawingml/2006/picture">
                      <pic:nvPicPr>
                        <pic:cNvPr id="52" name="image6.png"/>
                        <pic:cNvPicPr>
                          <a:picLocks noChangeAspect="1"/>
                        </pic:cNvPicPr>
                      </pic:nvPicPr>
                      <pic:blipFill>
                        <a:blip r:embed="rId4" cstate="print"/>
                        <a:stretch>
                          <a:fillRect/>
                        </a:stretch>
                      </pic:blipFill>
                      <pic:spPr>
                        <a:xfrm>
                          <a:off x="1059180" y="0"/>
                          <a:ext cx="95250" cy="95250"/>
                        </a:xfrm>
                        <a:prstGeom prst="rect">
                          <a:avLst/>
                        </a:prstGeom>
                      </pic:spPr>
                    </pic:pic>
                    <pic:pic xmlns:pic="http://schemas.openxmlformats.org/drawingml/2006/picture">
                      <pic:nvPicPr>
                        <pic:cNvPr id="53" name="image9.png"/>
                        <pic:cNvPicPr>
                          <a:picLocks noChangeAspect="1"/>
                        </pic:cNvPicPr>
                      </pic:nvPicPr>
                      <pic:blipFill>
                        <a:blip r:embed="rId5" cstate="print"/>
                        <a:stretch>
                          <a:fillRect/>
                        </a:stretch>
                      </pic:blipFill>
                      <pic:spPr>
                        <a:xfrm>
                          <a:off x="1272540" y="0"/>
                          <a:ext cx="95250" cy="95250"/>
                        </a:xfrm>
                        <a:prstGeom prst="rect">
                          <a:avLst/>
                        </a:prstGeom>
                      </pic:spPr>
                    </pic:pic>
                    <pic:pic xmlns:pic="http://schemas.openxmlformats.org/drawingml/2006/picture">
                      <pic:nvPicPr>
                        <pic:cNvPr id="54" name="image2.png"/>
                        <pic:cNvPicPr>
                          <a:picLocks noChangeAspect="1"/>
                        </pic:cNvPicPr>
                      </pic:nvPicPr>
                      <pic:blipFill>
                        <a:blip r:embed="rId6" cstate="print"/>
                        <a:stretch>
                          <a:fillRect/>
                        </a:stretch>
                      </pic:blipFill>
                      <pic:spPr>
                        <a:xfrm>
                          <a:off x="1485900" y="0"/>
                          <a:ext cx="95250" cy="95250"/>
                        </a:xfrm>
                        <a:prstGeom prst="rect">
                          <a:avLst/>
                        </a:prstGeom>
                      </pic:spPr>
                    </pic:pic>
                    <pic:pic xmlns:pic="http://schemas.openxmlformats.org/drawingml/2006/picture">
                      <pic:nvPicPr>
                        <pic:cNvPr id="47" name="image1.png"/>
                        <pic:cNvPicPr>
                          <a:picLocks noChangeAspect="1"/>
                        </pic:cNvPicPr>
                      </pic:nvPicPr>
                      <pic:blipFill>
                        <a:blip r:embed="rId7" cstate="print"/>
                        <a:stretch>
                          <a:fillRect/>
                        </a:stretch>
                      </pic:blipFill>
                      <pic:spPr>
                        <a:xfrm>
                          <a:off x="0" y="0"/>
                          <a:ext cx="95250" cy="95250"/>
                        </a:xfrm>
                        <a:prstGeom prst="rect">
                          <a:avLst/>
                        </a:prstGeom>
                      </pic:spPr>
                    </pic:pic>
                    <pic:pic xmlns:pic="http://schemas.openxmlformats.org/drawingml/2006/picture">
                      <pic:nvPicPr>
                        <pic:cNvPr id="48" name="image2.png"/>
                        <pic:cNvPicPr>
                          <a:picLocks noChangeAspect="1"/>
                        </pic:cNvPicPr>
                      </pic:nvPicPr>
                      <pic:blipFill>
                        <a:blip r:embed="rId6" cstate="print"/>
                        <a:stretch>
                          <a:fillRect/>
                        </a:stretch>
                      </pic:blipFill>
                      <pic:spPr>
                        <a:xfrm>
                          <a:off x="213360" y="0"/>
                          <a:ext cx="95250" cy="95250"/>
                        </a:xfrm>
                        <a:prstGeom prst="rect">
                          <a:avLst/>
                        </a:prstGeom>
                      </pic:spPr>
                    </pic:pic>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A01EFA1" id="Gruppo 2" o:spid="_x0000_s1026" style="position:absolute;margin-left:59.4pt;margin-top:756.4pt;width:124.5pt;height:7.5pt;z-index:251735552;mso-position-horizontal-relative:page;mso-position-vertical-relative:page" coordsize="15811,9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s1027" type="#_x0000_t75" style="position:absolute;left:4191;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">
                <v:imagedata r:id="rId8" o:title=""/>
              </v:shape>
              <v:shape id="image4.png" o:spid="_x0000_s1028" type="#_x0000_t75" style="position:absolute;left:6400;width:95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">
                <v:imagedata r:id="rId9" o:title=""/>
              </v:shape>
              <v:shape id="image5.png" o:spid="_x0000_s1029" type="#_x0000_t75" style="position:absolute;left:8534;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">
                <v:imagedata r:id="rId10" o:title=""/>
              </v:shape>
              <v:shape id="image6.png" o:spid="_x0000_s1030" type="#_x0000_t75" style="position:absolute;left:10591;width:95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">
                <v:imagedata r:id="rId11" o:title=""/>
              </v:shape>
              <v:shape id="image9.png" o:spid="_x0000_s1031" type="#_x0000_t75" style="position:absolute;left:12725;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">
                <v:imagedata r:id="rId12" o:title=""/>
              </v:shape>
              <v:shape id="image2.png" o:spid="_x0000_s1032" type="#_x0000_t75" style="position:absolute;left:14859;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">
                <v:imagedata r:id="rId13" o:title=""/>
              </v:shape>
              <v:shape id="image1.png" o:spid="_x0000_s1033" type="#_x0000_t75" style="position:absolute;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">
                <v:imagedata r:id="rId14" o:title=""/>
              </v:shape>
              <v:shape id="image2.png" o:spid="_x0000_s1034" type="#_x0000_t75" style="position:absolute;left:2133;width:95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">
                <v:imagedata r:id="rId13" o:title=""/>
              </v:shape>
              <w10:wrap type="topAndBottom" anchorx="page" anchory="page"/>
            </v:group>
          </w:pict>
        </mc:Fallback>
      </mc:AlternateContent>
    </w:r>
    <w:r w:rsidR="00CF1E5F" w:rsidRPr="00C955FB">
      <w:rPr>
        <w:rFonts w:asciiTheme="minorHAnsi" w:hAnsiTheme="minorHAnsi" w:cstheme="minorHAnsi"/>
        <w:noProof/>
      </w:rPr>
      <mc:AlternateContent>
        <mc:Choice Requires="wps">
          <w:drawing>
            <wp:anchor distT="0" distB="0" distL="0" distR="0" simplePos="0" relativeHeight="251709952" behindDoc="1" locked="0" layoutInCell="1" allowOverlap="1" wp14:anchorId="66B0C844" wp14:editId="3E49DF98">
              <wp:simplePos x="0" y="0"/>
              <wp:positionH relativeFrom="page">
                <wp:posOffset>2495550</wp:posOffset>
              </wp:positionH>
              <wp:positionV relativeFrom="paragraph">
                <wp:posOffset>49530</wp:posOffset>
              </wp:positionV>
              <wp:extent cx="4273550" cy="1270"/>
              <wp:effectExtent l="0" t="0" r="0" b="0"/>
              <wp:wrapTopAndBottom/>
              <wp:docPr id="56" name="Forma libre: forma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73550" cy="1270"/>
                      </a:xfrm>
                      <a:custGeom>
                        <a:avLst/>
                        <a:gdLst>
                          <a:gd name="T0" fmla="+- 0 3930 3930"/>
                          <a:gd name="T1" fmla="*/ T0 w 6730"/>
                          <a:gd name="T2" fmla="+- 0 10660 3930"/>
                          <a:gd name="T3" fmla="*/ T2 w 6730"/>
                        </a:gdLst>
                        <a:ahLst/>
                        <a:cxnLst>
                          <a:cxn ang="0">
                            <a:pos x="T1" y="0"/>
                          </a:cxn>
                          <a:cxn ang="0">
                            <a:pos x="T3" y="0"/>
                          </a:cxn>
                        </a:cxnLst>
                        <a:rect l="0" t="0" r="r" b="b"/>
                        <a:pathLst>
                          <a:path w="6730">
                            <a:moveTo>
                              <a:pt x="0" y="0"/>
                            </a:moveTo>
                            <a:lnTo>
                              <a:pt x="6730" y="0"/>
                            </a:lnTo>
                          </a:path>
                        </a:pathLst>
                      </a:custGeom>
                      <a:noFill/>
                      <a:ln w="285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0127579" id="Forma libre: forma 56" o:spid="_x0000_s1026" style="position:absolute;margin-left:196.5pt;margin-top:3.9pt;width:336.5pt;height:.1pt;z-index:-251606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" path="m,l6730,e" filled="f" strokeweight=".79308mm">
              <v:path arrowok="t" o:connecttype="custom" o:connectlocs="0,0;4273550,0" o:connectangles="0,0"/>
              <w10:wrap type="topAndBottom" anchorx="page"/>
            </v:shape>
          </w:pict>
        </mc:Fallback>
      </mc:AlternateContent>
    </w:r>
  </w:p>
  <w:p w14:paraId="13A8FA11" w14:textId="01A7631D" w:rsidR="00CF1E5F" w:rsidRPr="00C955FB" w:rsidRDefault="0015329E" w:rsidP="0041726B">
    <w:pPr>
      <w:pStyle w:val="Corpotesto"/>
      <w:spacing w:before="120" w:line="278" w:lineRule="auto"/>
      <w:ind w:left="2852" w:right="113"/>
      <w:jc w:val="both"/>
      <w:rPr>
        <w:rFonts w:asciiTheme="minorHAnsi" w:hAnsiTheme="minorHAnsi" w:cstheme="minorHAnsi"/>
      </w:rPr>
    </w:pPr>
    <w:r w:rsidRPr="00C955FB">
      <w:rPr>
        <w:rFonts w:asciiTheme="minorHAnsi" w:hAnsiTheme="minorHAnsi" w:cstheme="minorHAnsi"/>
        <w:noProof/>
      </w:rPr>
      <w:drawing>
        <wp:anchor distT="0" distB="0" distL="0" distR="0" simplePos="0" relativeHeight="251647488" behindDoc="0" locked="0" layoutInCell="1" allowOverlap="1" wp14:anchorId="186DFF9F" wp14:editId="5A168DB1">
          <wp:simplePos x="0" y="0"/>
          <wp:positionH relativeFrom="page">
            <wp:posOffset>756285</wp:posOffset>
          </wp:positionH>
          <wp:positionV relativeFrom="paragraph">
            <wp:posOffset>64770</wp:posOffset>
          </wp:positionV>
          <wp:extent cx="1636395" cy="342265"/>
          <wp:effectExtent l="0" t="0" r="0" b="635"/>
          <wp:wrapNone/>
          <wp:docPr id="1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0.png"/>
                  <pic:cNvPicPr/>
                </pic:nvPicPr>
                <pic:blipFill>
                  <a:blip r:embed="rId15" cstate="print"/>
                  <a:stretch>
                    <a:fillRect/>
                  </a:stretch>
                </pic:blipFill>
                <pic:spPr>
                  <a:xfrm>
                    <a:off x="0" y="0"/>
                    <a:ext cx="1636395" cy="342265"/>
                  </a:xfrm>
                  <a:prstGeom prst="rect">
                    <a:avLst/>
                  </a:prstGeom>
                </pic:spPr>
              </pic:pic>
            </a:graphicData>
          </a:graphic>
        </wp:anchor>
      </w:drawing>
    </w:r>
    <w:r w:rsidR="00CF1E5F" w:rsidRPr="00C955FB">
      <w:rPr>
        <w:rFonts w:asciiTheme="minorHAnsi" w:hAnsiTheme="minorHAnsi" w:cstheme="minorHAnsi"/>
      </w:rPr>
      <w:t>"The European Commission support for the production of this publication does not constitute endorsement of</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the contents which reflects the views only of the authors, and the Commission cannot be held responsible for</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any</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use</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which</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may</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be</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made</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of</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the</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information</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contained</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therein."</w:t>
    </w:r>
  </w:p>
  <w:p w14:paraId="0C33CB44" w14:textId="44937B5D" w:rsidR="00CF1E5F" w:rsidRPr="00C955FB" w:rsidRDefault="00CF1E5F">
    <w:pPr>
      <w:pStyle w:val="Pidipagina"/>
      <w:rPr>
        <w:rFonts w:asciiTheme="minorHAnsi" w:hAnsiTheme="minorHAnsi"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050AB" w14:textId="77777777" w:rsidR="007068FB" w:rsidRDefault="007068F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798D3" w14:textId="77777777" w:rsidR="00910816" w:rsidRDefault="00910816" w:rsidP="00F82950">
      <w:r>
        <w:separator/>
      </w:r>
    </w:p>
  </w:footnote>
  <w:footnote w:type="continuationSeparator" w:id="0">
    <w:p w14:paraId="3A8AB539" w14:textId="77777777" w:rsidR="00910816" w:rsidRDefault="00910816" w:rsidP="00F82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512D0" w14:textId="77777777" w:rsidR="007068FB" w:rsidRDefault="007068F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705BF" w14:textId="7446D693" w:rsidR="00767B05" w:rsidRPr="00835D27" w:rsidRDefault="00432F97" w:rsidP="00767B05">
    <w:pPr>
      <w:pStyle w:val="Corpotesto"/>
      <w:rPr>
        <w:rFonts w:asciiTheme="minorHAnsi" w:hAnsiTheme="minorHAnsi" w:cstheme="minorHAnsi"/>
        <w:b/>
        <w:sz w:val="18"/>
        <w:szCs w:val="12"/>
      </w:rPr>
    </w:pPr>
    <w:r w:rsidRPr="00835D27">
      <w:rPr>
        <w:b/>
        <w:noProof/>
        <w:spacing w:val="130"/>
        <w:sz w:val="20"/>
      </w:rPr>
      <w:drawing>
        <wp:anchor distT="0" distB="0" distL="114300" distR="114300" simplePos="0" relativeHeight="251778560" behindDoc="1" locked="0" layoutInCell="1" allowOverlap="1" wp14:anchorId="50C9EA5E" wp14:editId="6DF8CC86">
          <wp:simplePos x="0" y="0"/>
          <wp:positionH relativeFrom="column">
            <wp:posOffset>4923301</wp:posOffset>
          </wp:positionH>
          <wp:positionV relativeFrom="paragraph">
            <wp:posOffset>1710</wp:posOffset>
          </wp:positionV>
          <wp:extent cx="1252855" cy="815340"/>
          <wp:effectExtent l="0" t="0" r="4445" b="3810"/>
          <wp:wrapNone/>
          <wp:docPr id="1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2855" cy="815340"/>
                  </a:xfrm>
                  <a:prstGeom prst="rect">
                    <a:avLst/>
                  </a:prstGeom>
                </pic:spPr>
              </pic:pic>
            </a:graphicData>
          </a:graphic>
          <wp14:sizeRelH relativeFrom="page">
            <wp14:pctWidth>0</wp14:pctWidth>
          </wp14:sizeRelH>
          <wp14:sizeRelV relativeFrom="page">
            <wp14:pctHeight>0</wp14:pctHeight>
          </wp14:sizeRelV>
        </wp:anchor>
      </w:drawing>
    </w:r>
    <w:r w:rsidR="00767B05" w:rsidRPr="00835D27">
      <w:rPr>
        <w:rFonts w:asciiTheme="minorHAnsi" w:hAnsiTheme="minorHAnsi" w:cstheme="minorHAnsi"/>
        <w:b/>
        <w:sz w:val="18"/>
        <w:szCs w:val="12"/>
      </w:rPr>
      <w:t>project-reset.eu</w:t>
    </w:r>
  </w:p>
  <w:p w14:paraId="28EFBDEA" w14:textId="24A8A175" w:rsidR="00CF1E5F" w:rsidRDefault="00432F97" w:rsidP="00CF1E5F">
    <w:pPr>
      <w:pStyle w:val="Titolo"/>
      <w:rPr>
        <w:sz w:val="20"/>
      </w:rPr>
    </w:pPr>
    <w:r>
      <w:rPr>
        <w:rFonts w:asciiTheme="minorHAnsi" w:hAnsiTheme="minorHAnsi" w:cstheme="minorHAnsi"/>
        <w:noProof/>
      </w:rPr>
      <mc:AlternateContent>
        <mc:Choice Requires="wpg">
          <w:drawing>
            <wp:anchor distT="0" distB="0" distL="114300" distR="114300" simplePos="0" relativeHeight="251757056" behindDoc="1" locked="0" layoutInCell="1" allowOverlap="1" wp14:anchorId="062E4212" wp14:editId="046C2592">
              <wp:simplePos x="0" y="0"/>
              <wp:positionH relativeFrom="page">
                <wp:posOffset>3902222</wp:posOffset>
              </wp:positionH>
              <wp:positionV relativeFrom="page">
                <wp:posOffset>550545</wp:posOffset>
              </wp:positionV>
              <wp:extent cx="1581150" cy="95250"/>
              <wp:effectExtent l="0" t="0" r="0" b="0"/>
              <wp:wrapNone/>
              <wp:docPr id="281" name="Gruppo 281"/>
              <wp:cNvGraphicFramePr/>
              <a:graphic xmlns:a="http://schemas.openxmlformats.org/drawingml/2006/main">
                <a:graphicData uri="http://schemas.microsoft.com/office/word/2010/wordprocessingGroup">
                  <wpg:wgp>
                    <wpg:cNvGrpSpPr/>
                    <wpg:grpSpPr>
                      <a:xfrm>
                        <a:off x="0" y="0"/>
                        <a:ext cx="1581150" cy="95250"/>
                        <a:chOff x="0" y="0"/>
                        <a:chExt cx="1581150" cy="95250"/>
                      </a:xfrm>
                    </wpg:grpSpPr>
                    <pic:pic xmlns:pic="http://schemas.openxmlformats.org/drawingml/2006/picture">
                      <pic:nvPicPr>
                        <pic:cNvPr id="282" name="image3.png"/>
                        <pic:cNvPicPr>
                          <a:picLocks noChangeAspect="1"/>
                        </pic:cNvPicPr>
                      </pic:nvPicPr>
                      <pic:blipFill>
                        <a:blip r:embed="rId2" cstate="print"/>
                        <a:stretch>
                          <a:fillRect/>
                        </a:stretch>
                      </pic:blipFill>
                      <pic:spPr>
                        <a:xfrm>
                          <a:off x="419100" y="0"/>
                          <a:ext cx="95250" cy="95250"/>
                        </a:xfrm>
                        <a:prstGeom prst="rect">
                          <a:avLst/>
                        </a:prstGeom>
                      </pic:spPr>
                    </pic:pic>
                    <pic:pic xmlns:pic="http://schemas.openxmlformats.org/drawingml/2006/picture">
                      <pic:nvPicPr>
                        <pic:cNvPr id="283" name="image4.png"/>
                        <pic:cNvPicPr>
                          <a:picLocks noChangeAspect="1"/>
                        </pic:cNvPicPr>
                      </pic:nvPicPr>
                      <pic:blipFill>
                        <a:blip r:embed="rId3" cstate="print"/>
                        <a:stretch>
                          <a:fillRect/>
                        </a:stretch>
                      </pic:blipFill>
                      <pic:spPr>
                        <a:xfrm>
                          <a:off x="640080" y="0"/>
                          <a:ext cx="95250" cy="95250"/>
                        </a:xfrm>
                        <a:prstGeom prst="rect">
                          <a:avLst/>
                        </a:prstGeom>
                      </pic:spPr>
                    </pic:pic>
                    <pic:pic xmlns:pic="http://schemas.openxmlformats.org/drawingml/2006/picture">
                      <pic:nvPicPr>
                        <pic:cNvPr id="284" name="image5.png"/>
                        <pic:cNvPicPr>
                          <a:picLocks noChangeAspect="1"/>
                        </pic:cNvPicPr>
                      </pic:nvPicPr>
                      <pic:blipFill>
                        <a:blip r:embed="rId4" cstate="print"/>
                        <a:stretch>
                          <a:fillRect/>
                        </a:stretch>
                      </pic:blipFill>
                      <pic:spPr>
                        <a:xfrm>
                          <a:off x="853440" y="0"/>
                          <a:ext cx="95250" cy="95250"/>
                        </a:xfrm>
                        <a:prstGeom prst="rect">
                          <a:avLst/>
                        </a:prstGeom>
                      </pic:spPr>
                    </pic:pic>
                    <pic:pic xmlns:pic="http://schemas.openxmlformats.org/drawingml/2006/picture">
                      <pic:nvPicPr>
                        <pic:cNvPr id="285" name="image6.png"/>
                        <pic:cNvPicPr>
                          <a:picLocks noChangeAspect="1"/>
                        </pic:cNvPicPr>
                      </pic:nvPicPr>
                      <pic:blipFill>
                        <a:blip r:embed="rId5" cstate="print"/>
                        <a:stretch>
                          <a:fillRect/>
                        </a:stretch>
                      </pic:blipFill>
                      <pic:spPr>
                        <a:xfrm>
                          <a:off x="1059180" y="0"/>
                          <a:ext cx="95250" cy="95250"/>
                        </a:xfrm>
                        <a:prstGeom prst="rect">
                          <a:avLst/>
                        </a:prstGeom>
                      </pic:spPr>
                    </pic:pic>
                    <pic:pic xmlns:pic="http://schemas.openxmlformats.org/drawingml/2006/picture">
                      <pic:nvPicPr>
                        <pic:cNvPr id="286" name="image9.png"/>
                        <pic:cNvPicPr>
                          <a:picLocks noChangeAspect="1"/>
                        </pic:cNvPicPr>
                      </pic:nvPicPr>
                      <pic:blipFill>
                        <a:blip r:embed="rId6" cstate="print"/>
                        <a:stretch>
                          <a:fillRect/>
                        </a:stretch>
                      </pic:blipFill>
                      <pic:spPr>
                        <a:xfrm>
                          <a:off x="1272540" y="0"/>
                          <a:ext cx="95250" cy="95250"/>
                        </a:xfrm>
                        <a:prstGeom prst="rect">
                          <a:avLst/>
                        </a:prstGeom>
                      </pic:spPr>
                    </pic:pic>
                    <pic:pic xmlns:pic="http://schemas.openxmlformats.org/drawingml/2006/picture">
                      <pic:nvPicPr>
                        <pic:cNvPr id="287" name="image2.png"/>
                        <pic:cNvPicPr>
                          <a:picLocks noChangeAspect="1"/>
                        </pic:cNvPicPr>
                      </pic:nvPicPr>
                      <pic:blipFill>
                        <a:blip r:embed="rId7" cstate="print"/>
                        <a:stretch>
                          <a:fillRect/>
                        </a:stretch>
                      </pic:blipFill>
                      <pic:spPr>
                        <a:xfrm>
                          <a:off x="1485900" y="0"/>
                          <a:ext cx="95250" cy="95250"/>
                        </a:xfrm>
                        <a:prstGeom prst="rect">
                          <a:avLst/>
                        </a:prstGeom>
                      </pic:spPr>
                    </pic:pic>
                    <pic:pic xmlns:pic="http://schemas.openxmlformats.org/drawingml/2006/picture">
                      <pic:nvPicPr>
                        <pic:cNvPr id="288" name="image1.png"/>
                        <pic:cNvPicPr>
                          <a:picLocks noChangeAspect="1"/>
                        </pic:cNvPicPr>
                      </pic:nvPicPr>
                      <pic:blipFill>
                        <a:blip r:embed="rId8" cstate="print"/>
                        <a:stretch>
                          <a:fillRect/>
                        </a:stretch>
                      </pic:blipFill>
                      <pic:spPr>
                        <a:xfrm>
                          <a:off x="0" y="0"/>
                          <a:ext cx="95250" cy="95250"/>
                        </a:xfrm>
                        <a:prstGeom prst="rect">
                          <a:avLst/>
                        </a:prstGeom>
                      </pic:spPr>
                    </pic:pic>
                    <pic:pic xmlns:pic="http://schemas.openxmlformats.org/drawingml/2006/picture">
                      <pic:nvPicPr>
                        <pic:cNvPr id="289" name="image2.png"/>
                        <pic:cNvPicPr>
                          <a:picLocks noChangeAspect="1"/>
                        </pic:cNvPicPr>
                      </pic:nvPicPr>
                      <pic:blipFill>
                        <a:blip r:embed="rId7" cstate="print"/>
                        <a:stretch>
                          <a:fillRect/>
                        </a:stretch>
                      </pic:blipFill>
                      <pic:spPr>
                        <a:xfrm>
                          <a:off x="213360" y="0"/>
                          <a:ext cx="95250" cy="95250"/>
                        </a:xfrm>
                        <a:prstGeom prst="rect">
                          <a:avLst/>
                        </a:prstGeom>
                      </pic:spPr>
                    </pic:pic>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8108B7B" id="Gruppo 281" o:spid="_x0000_s1026" style="position:absolute;margin-left:307.25pt;margin-top:43.35pt;width:124.5pt;height:7.5pt;z-index:-251559424;mso-position-horizontal-relative:page;mso-position-vertical-relative:page" coordsize="15811,9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s1027" type="#_x0000_t75" style="position:absolute;left:4191;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">
                <v:imagedata r:id="rId9" o:title=""/>
              </v:shape>
              <v:shape id="image4.png" o:spid="_x0000_s1028" type="#_x0000_t75" style="position:absolute;left:6400;width:95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">
                <v:imagedata r:id="rId10" o:title=""/>
              </v:shape>
              <v:shape id="image5.png" o:spid="_x0000_s1029" type="#_x0000_t75" style="position:absolute;left:8534;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">
                <v:imagedata r:id="rId11" o:title=""/>
              </v:shape>
              <v:shape id="image6.png" o:spid="_x0000_s1030" type="#_x0000_t75" style="position:absolute;left:10591;width:95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">
                <v:imagedata r:id="rId12" o:title=""/>
              </v:shape>
              <v:shape id="image9.png" o:spid="_x0000_s1031" type="#_x0000_t75" style="position:absolute;left:12725;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">
                <v:imagedata r:id="rId13" o:title=""/>
              </v:shape>
              <v:shape id="image2.png" o:spid="_x0000_s1032" type="#_x0000_t75" style="position:absolute;left:14859;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">
                <v:imagedata r:id="rId14" o:title=""/>
              </v:shape>
              <v:shape id="image1.png" o:spid="_x0000_s1033" type="#_x0000_t75" style="position:absolute;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">
                <v:imagedata r:id="rId15" o:title=""/>
              </v:shape>
              <v:shape id="image2.png" o:spid="_x0000_s1034" type="#_x0000_t75" style="position:absolute;left:2133;width:95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">
                <v:imagedata r:id="rId14"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8F86E" w14:textId="77777777" w:rsidR="007068FB" w:rsidRDefault="007068F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A03"/>
    <w:multiLevelType w:val="hybridMultilevel"/>
    <w:tmpl w:val="27A40CA0"/>
    <w:lvl w:ilvl="0" w:tplc="836081D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024424C1"/>
    <w:multiLevelType w:val="hybridMultilevel"/>
    <w:tmpl w:val="01C067BE"/>
    <w:lvl w:ilvl="0" w:tplc="7324B046">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 w15:restartNumberingAfterBreak="0">
    <w:nsid w:val="0A9E129A"/>
    <w:multiLevelType w:val="hybridMultilevel"/>
    <w:tmpl w:val="85824BC2"/>
    <w:lvl w:ilvl="0" w:tplc="635ADB08">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D3A1B46"/>
    <w:multiLevelType w:val="hybridMultilevel"/>
    <w:tmpl w:val="D4D0EE9C"/>
    <w:lvl w:ilvl="0" w:tplc="2A10005A">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0D075B1"/>
    <w:multiLevelType w:val="hybridMultilevel"/>
    <w:tmpl w:val="4BA2EFFA"/>
    <w:lvl w:ilvl="0" w:tplc="87068B94">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15:restartNumberingAfterBreak="0">
    <w:nsid w:val="22F26373"/>
    <w:multiLevelType w:val="hybridMultilevel"/>
    <w:tmpl w:val="D76E50DE"/>
    <w:lvl w:ilvl="0" w:tplc="B5867F8E">
      <w:start w:val="1"/>
      <w:numFmt w:val="bullet"/>
      <w:lvlText w:val="•"/>
      <w:lvlJc w:val="left"/>
      <w:pPr>
        <w:tabs>
          <w:tab w:val="num" w:pos="720"/>
        </w:tabs>
        <w:ind w:left="720" w:hanging="360"/>
      </w:pPr>
      <w:rPr>
        <w:rFonts w:ascii="Arial" w:hAnsi="Arial" w:hint="default"/>
      </w:rPr>
    </w:lvl>
    <w:lvl w:ilvl="1" w:tplc="FB84AD2A" w:tentative="1">
      <w:start w:val="1"/>
      <w:numFmt w:val="bullet"/>
      <w:lvlText w:val="•"/>
      <w:lvlJc w:val="left"/>
      <w:pPr>
        <w:tabs>
          <w:tab w:val="num" w:pos="1440"/>
        </w:tabs>
        <w:ind w:left="1440" w:hanging="360"/>
      </w:pPr>
      <w:rPr>
        <w:rFonts w:ascii="Arial" w:hAnsi="Arial" w:hint="default"/>
      </w:rPr>
    </w:lvl>
    <w:lvl w:ilvl="2" w:tplc="ABA0B212">
      <w:numFmt w:val="bullet"/>
      <w:lvlText w:val="•"/>
      <w:lvlJc w:val="left"/>
      <w:pPr>
        <w:tabs>
          <w:tab w:val="num" w:pos="2160"/>
        </w:tabs>
        <w:ind w:left="2160" w:hanging="360"/>
      </w:pPr>
      <w:rPr>
        <w:rFonts w:ascii="Arial" w:hAnsi="Arial" w:hint="default"/>
      </w:rPr>
    </w:lvl>
    <w:lvl w:ilvl="3" w:tplc="E5F2238A" w:tentative="1">
      <w:start w:val="1"/>
      <w:numFmt w:val="bullet"/>
      <w:lvlText w:val="•"/>
      <w:lvlJc w:val="left"/>
      <w:pPr>
        <w:tabs>
          <w:tab w:val="num" w:pos="2880"/>
        </w:tabs>
        <w:ind w:left="2880" w:hanging="360"/>
      </w:pPr>
      <w:rPr>
        <w:rFonts w:ascii="Arial" w:hAnsi="Arial" w:hint="default"/>
      </w:rPr>
    </w:lvl>
    <w:lvl w:ilvl="4" w:tplc="DD7A1958" w:tentative="1">
      <w:start w:val="1"/>
      <w:numFmt w:val="bullet"/>
      <w:lvlText w:val="•"/>
      <w:lvlJc w:val="left"/>
      <w:pPr>
        <w:tabs>
          <w:tab w:val="num" w:pos="3600"/>
        </w:tabs>
        <w:ind w:left="3600" w:hanging="360"/>
      </w:pPr>
      <w:rPr>
        <w:rFonts w:ascii="Arial" w:hAnsi="Arial" w:hint="default"/>
      </w:rPr>
    </w:lvl>
    <w:lvl w:ilvl="5" w:tplc="CC0C9B7E" w:tentative="1">
      <w:start w:val="1"/>
      <w:numFmt w:val="bullet"/>
      <w:lvlText w:val="•"/>
      <w:lvlJc w:val="left"/>
      <w:pPr>
        <w:tabs>
          <w:tab w:val="num" w:pos="4320"/>
        </w:tabs>
        <w:ind w:left="4320" w:hanging="360"/>
      </w:pPr>
      <w:rPr>
        <w:rFonts w:ascii="Arial" w:hAnsi="Arial" w:hint="default"/>
      </w:rPr>
    </w:lvl>
    <w:lvl w:ilvl="6" w:tplc="CF1AC688" w:tentative="1">
      <w:start w:val="1"/>
      <w:numFmt w:val="bullet"/>
      <w:lvlText w:val="•"/>
      <w:lvlJc w:val="left"/>
      <w:pPr>
        <w:tabs>
          <w:tab w:val="num" w:pos="5040"/>
        </w:tabs>
        <w:ind w:left="5040" w:hanging="360"/>
      </w:pPr>
      <w:rPr>
        <w:rFonts w:ascii="Arial" w:hAnsi="Arial" w:hint="default"/>
      </w:rPr>
    </w:lvl>
    <w:lvl w:ilvl="7" w:tplc="04DE2B1A" w:tentative="1">
      <w:start w:val="1"/>
      <w:numFmt w:val="bullet"/>
      <w:lvlText w:val="•"/>
      <w:lvlJc w:val="left"/>
      <w:pPr>
        <w:tabs>
          <w:tab w:val="num" w:pos="5760"/>
        </w:tabs>
        <w:ind w:left="5760" w:hanging="360"/>
      </w:pPr>
      <w:rPr>
        <w:rFonts w:ascii="Arial" w:hAnsi="Arial" w:hint="default"/>
      </w:rPr>
    </w:lvl>
    <w:lvl w:ilvl="8" w:tplc="0D5E09E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8C5B78"/>
    <w:multiLevelType w:val="hybridMultilevel"/>
    <w:tmpl w:val="87E4D9D0"/>
    <w:lvl w:ilvl="0" w:tplc="05284174">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7" w15:restartNumberingAfterBreak="0">
    <w:nsid w:val="278F4766"/>
    <w:multiLevelType w:val="hybridMultilevel"/>
    <w:tmpl w:val="CD887C1E"/>
    <w:lvl w:ilvl="0" w:tplc="AFE0C8AA">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8" w15:restartNumberingAfterBreak="0">
    <w:nsid w:val="2DDD4537"/>
    <w:multiLevelType w:val="multilevel"/>
    <w:tmpl w:val="5544A8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48F07CB"/>
    <w:multiLevelType w:val="multilevel"/>
    <w:tmpl w:val="51D8559C"/>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F36DEC"/>
    <w:multiLevelType w:val="hybridMultilevel"/>
    <w:tmpl w:val="AD8A14DA"/>
    <w:lvl w:ilvl="0" w:tplc="2B744FE6">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1" w15:restartNumberingAfterBreak="0">
    <w:nsid w:val="45D00A47"/>
    <w:multiLevelType w:val="multilevel"/>
    <w:tmpl w:val="0FD013A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4A6E289D"/>
    <w:multiLevelType w:val="hybridMultilevel"/>
    <w:tmpl w:val="2C5C15BA"/>
    <w:lvl w:ilvl="0" w:tplc="DD9641DE">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3" w15:restartNumberingAfterBreak="0">
    <w:nsid w:val="50617095"/>
    <w:multiLevelType w:val="hybridMultilevel"/>
    <w:tmpl w:val="36941BFA"/>
    <w:lvl w:ilvl="0" w:tplc="97F88BF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15:restartNumberingAfterBreak="0">
    <w:nsid w:val="57CB5932"/>
    <w:multiLevelType w:val="hybridMultilevel"/>
    <w:tmpl w:val="0888844A"/>
    <w:lvl w:ilvl="0" w:tplc="CAE8A1A0">
      <w:start w:val="1"/>
      <w:numFmt w:val="bullet"/>
      <w:lvlText w:val=""/>
      <w:lvlJc w:val="left"/>
      <w:pPr>
        <w:ind w:left="1260" w:hanging="360"/>
      </w:pPr>
      <w:rPr>
        <w:rFonts w:ascii="Symbol" w:eastAsia="Arial MT" w:hAnsi="Symbol" w:cs="Arial MT" w:hint="default"/>
      </w:rPr>
    </w:lvl>
    <w:lvl w:ilvl="1" w:tplc="0C0A0003" w:tentative="1">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abstractNum w:abstractNumId="15" w15:restartNumberingAfterBreak="0">
    <w:nsid w:val="5FF21360"/>
    <w:multiLevelType w:val="multilevel"/>
    <w:tmpl w:val="0292012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60CB226E"/>
    <w:multiLevelType w:val="hybridMultilevel"/>
    <w:tmpl w:val="D236020E"/>
    <w:lvl w:ilvl="0" w:tplc="9D66F6FC">
      <w:start w:val="1"/>
      <w:numFmt w:val="bullet"/>
      <w:lvlText w:val="-"/>
      <w:lvlJc w:val="left"/>
      <w:pPr>
        <w:ind w:left="720" w:hanging="360"/>
      </w:pPr>
      <w:rPr>
        <w:rFonts w:ascii="Arial MT" w:eastAsia="Arial MT" w:hAnsi="Arial MT" w:cs="Arial M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531B20"/>
    <w:multiLevelType w:val="hybridMultilevel"/>
    <w:tmpl w:val="1CCE85C4"/>
    <w:lvl w:ilvl="0" w:tplc="58D8EE7E">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8" w15:restartNumberingAfterBreak="0">
    <w:nsid w:val="6FF718CF"/>
    <w:multiLevelType w:val="hybridMultilevel"/>
    <w:tmpl w:val="CAA25028"/>
    <w:lvl w:ilvl="0" w:tplc="9DA8ADB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0095AC6"/>
    <w:multiLevelType w:val="hybridMultilevel"/>
    <w:tmpl w:val="655275AE"/>
    <w:lvl w:ilvl="0" w:tplc="E0024702">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0" w15:restartNumberingAfterBreak="0">
    <w:nsid w:val="761378BC"/>
    <w:multiLevelType w:val="hybridMultilevel"/>
    <w:tmpl w:val="B4522DFC"/>
    <w:lvl w:ilvl="0" w:tplc="81A2C510">
      <w:start w:val="1"/>
      <w:numFmt w:val="bullet"/>
      <w:lvlText w:val="-"/>
      <w:lvlJc w:val="left"/>
      <w:pPr>
        <w:ind w:left="2880" w:hanging="360"/>
      </w:pPr>
      <w:rPr>
        <w:rFonts w:ascii="Calibri" w:eastAsia="Arial MT" w:hAnsi="Calibri" w:cs="Calibri" w:hint="default"/>
      </w:rPr>
    </w:lvl>
    <w:lvl w:ilvl="1" w:tplc="0C0A0003" w:tentative="1">
      <w:start w:val="1"/>
      <w:numFmt w:val="bullet"/>
      <w:lvlText w:val="o"/>
      <w:lvlJc w:val="left"/>
      <w:pPr>
        <w:ind w:left="3600" w:hanging="360"/>
      </w:pPr>
      <w:rPr>
        <w:rFonts w:ascii="Courier New" w:hAnsi="Courier New" w:cs="Courier New" w:hint="default"/>
      </w:rPr>
    </w:lvl>
    <w:lvl w:ilvl="2" w:tplc="0C0A0005" w:tentative="1">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cs="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cs="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21" w15:restartNumberingAfterBreak="0">
    <w:nsid w:val="7DAF78D3"/>
    <w:multiLevelType w:val="multilevel"/>
    <w:tmpl w:val="0A328D3A"/>
    <w:lvl w:ilvl="0">
      <w:numFmt w:val="bullet"/>
      <w:lvlText w:val="-"/>
      <w:lvlJc w:val="left"/>
      <w:pPr>
        <w:ind w:left="1080" w:hanging="360"/>
      </w:pPr>
      <w:rPr>
        <w:rFonts w:ascii="Calibri" w:eastAsia="Calibri"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11"/>
  </w:num>
  <w:num w:numId="2">
    <w:abstractNumId w:val="21"/>
  </w:num>
  <w:num w:numId="3">
    <w:abstractNumId w:val="8"/>
  </w:num>
  <w:num w:numId="4">
    <w:abstractNumId w:val="9"/>
  </w:num>
  <w:num w:numId="5">
    <w:abstractNumId w:val="3"/>
  </w:num>
  <w:num w:numId="6">
    <w:abstractNumId w:val="13"/>
  </w:num>
  <w:num w:numId="7">
    <w:abstractNumId w:val="4"/>
  </w:num>
  <w:num w:numId="8">
    <w:abstractNumId w:val="19"/>
  </w:num>
  <w:num w:numId="9">
    <w:abstractNumId w:val="0"/>
  </w:num>
  <w:num w:numId="10">
    <w:abstractNumId w:val="7"/>
  </w:num>
  <w:num w:numId="11">
    <w:abstractNumId w:val="12"/>
  </w:num>
  <w:num w:numId="12">
    <w:abstractNumId w:val="6"/>
  </w:num>
  <w:num w:numId="13">
    <w:abstractNumId w:val="17"/>
  </w:num>
  <w:num w:numId="14">
    <w:abstractNumId w:val="10"/>
  </w:num>
  <w:num w:numId="15">
    <w:abstractNumId w:val="1"/>
  </w:num>
  <w:num w:numId="16">
    <w:abstractNumId w:val="18"/>
  </w:num>
  <w:num w:numId="17">
    <w:abstractNumId w:val="15"/>
  </w:num>
  <w:num w:numId="18">
    <w:abstractNumId w:val="16"/>
  </w:num>
  <w:num w:numId="19">
    <w:abstractNumId w:val="14"/>
  </w:num>
  <w:num w:numId="20">
    <w:abstractNumId w:val="20"/>
  </w:num>
  <w:num w:numId="21">
    <w:abstractNumId w:val="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9B6"/>
    <w:rsid w:val="000863F7"/>
    <w:rsid w:val="00095E94"/>
    <w:rsid w:val="000A6A60"/>
    <w:rsid w:val="000A735A"/>
    <w:rsid w:val="000C045A"/>
    <w:rsid w:val="000C5652"/>
    <w:rsid w:val="000E1114"/>
    <w:rsid w:val="000F22EB"/>
    <w:rsid w:val="00106C40"/>
    <w:rsid w:val="001168F2"/>
    <w:rsid w:val="00120689"/>
    <w:rsid w:val="0015329E"/>
    <w:rsid w:val="00182684"/>
    <w:rsid w:val="001A1C89"/>
    <w:rsid w:val="001A3B6D"/>
    <w:rsid w:val="001B0D6C"/>
    <w:rsid w:val="001C694F"/>
    <w:rsid w:val="001E2B4D"/>
    <w:rsid w:val="0020136F"/>
    <w:rsid w:val="002C0026"/>
    <w:rsid w:val="002C7DA8"/>
    <w:rsid w:val="002D492C"/>
    <w:rsid w:val="002E3EBB"/>
    <w:rsid w:val="00324610"/>
    <w:rsid w:val="003369B6"/>
    <w:rsid w:val="00366B90"/>
    <w:rsid w:val="0038588B"/>
    <w:rsid w:val="00385D60"/>
    <w:rsid w:val="0039495B"/>
    <w:rsid w:val="003C6A93"/>
    <w:rsid w:val="003E4FAB"/>
    <w:rsid w:val="003F1BEA"/>
    <w:rsid w:val="004109A5"/>
    <w:rsid w:val="00415096"/>
    <w:rsid w:val="0041726B"/>
    <w:rsid w:val="004279A0"/>
    <w:rsid w:val="00432F97"/>
    <w:rsid w:val="004347A9"/>
    <w:rsid w:val="004520AC"/>
    <w:rsid w:val="004D44B8"/>
    <w:rsid w:val="004D79AF"/>
    <w:rsid w:val="004F05C4"/>
    <w:rsid w:val="00506D6C"/>
    <w:rsid w:val="00516BDF"/>
    <w:rsid w:val="005355C0"/>
    <w:rsid w:val="00546534"/>
    <w:rsid w:val="0054751D"/>
    <w:rsid w:val="00554EF3"/>
    <w:rsid w:val="0057794D"/>
    <w:rsid w:val="00582EF6"/>
    <w:rsid w:val="00594E49"/>
    <w:rsid w:val="005A372C"/>
    <w:rsid w:val="005E5F1D"/>
    <w:rsid w:val="005E775B"/>
    <w:rsid w:val="00655ED9"/>
    <w:rsid w:val="00664010"/>
    <w:rsid w:val="0067243E"/>
    <w:rsid w:val="00681D24"/>
    <w:rsid w:val="00692788"/>
    <w:rsid w:val="00696762"/>
    <w:rsid w:val="006B0A1A"/>
    <w:rsid w:val="006C2783"/>
    <w:rsid w:val="006D2F35"/>
    <w:rsid w:val="007037D3"/>
    <w:rsid w:val="007068FB"/>
    <w:rsid w:val="00723B7F"/>
    <w:rsid w:val="00732E45"/>
    <w:rsid w:val="00744162"/>
    <w:rsid w:val="00767B05"/>
    <w:rsid w:val="007C3813"/>
    <w:rsid w:val="007C7B56"/>
    <w:rsid w:val="007E72AE"/>
    <w:rsid w:val="00807D27"/>
    <w:rsid w:val="00835D27"/>
    <w:rsid w:val="00837B07"/>
    <w:rsid w:val="00842320"/>
    <w:rsid w:val="00877E5E"/>
    <w:rsid w:val="0088019B"/>
    <w:rsid w:val="00882DE5"/>
    <w:rsid w:val="008848E5"/>
    <w:rsid w:val="00893366"/>
    <w:rsid w:val="008F1446"/>
    <w:rsid w:val="00910816"/>
    <w:rsid w:val="0091414C"/>
    <w:rsid w:val="009261B1"/>
    <w:rsid w:val="00937EEA"/>
    <w:rsid w:val="00957548"/>
    <w:rsid w:val="00973C1A"/>
    <w:rsid w:val="00977E79"/>
    <w:rsid w:val="00997F97"/>
    <w:rsid w:val="009A183F"/>
    <w:rsid w:val="009B6AF5"/>
    <w:rsid w:val="009C7FAF"/>
    <w:rsid w:val="009E21DC"/>
    <w:rsid w:val="009E49B9"/>
    <w:rsid w:val="009F2234"/>
    <w:rsid w:val="009F3434"/>
    <w:rsid w:val="00A02B76"/>
    <w:rsid w:val="00A05AC7"/>
    <w:rsid w:val="00A06FD9"/>
    <w:rsid w:val="00A20FEA"/>
    <w:rsid w:val="00A34401"/>
    <w:rsid w:val="00A93D68"/>
    <w:rsid w:val="00A977EF"/>
    <w:rsid w:val="00AB7981"/>
    <w:rsid w:val="00AE36BC"/>
    <w:rsid w:val="00AF020B"/>
    <w:rsid w:val="00B50B08"/>
    <w:rsid w:val="00B521E3"/>
    <w:rsid w:val="00BA1051"/>
    <w:rsid w:val="00BA556E"/>
    <w:rsid w:val="00BF04B2"/>
    <w:rsid w:val="00BF4771"/>
    <w:rsid w:val="00C02CEA"/>
    <w:rsid w:val="00C051E0"/>
    <w:rsid w:val="00C1125B"/>
    <w:rsid w:val="00C54216"/>
    <w:rsid w:val="00C65C07"/>
    <w:rsid w:val="00C715E5"/>
    <w:rsid w:val="00C845E2"/>
    <w:rsid w:val="00C93728"/>
    <w:rsid w:val="00C955FB"/>
    <w:rsid w:val="00CA3C36"/>
    <w:rsid w:val="00CC4FDD"/>
    <w:rsid w:val="00CC6589"/>
    <w:rsid w:val="00CF1E5F"/>
    <w:rsid w:val="00CF3E30"/>
    <w:rsid w:val="00D14D5B"/>
    <w:rsid w:val="00D211C8"/>
    <w:rsid w:val="00D37F20"/>
    <w:rsid w:val="00D42F7A"/>
    <w:rsid w:val="00D4385B"/>
    <w:rsid w:val="00D447AF"/>
    <w:rsid w:val="00D46631"/>
    <w:rsid w:val="00D55F61"/>
    <w:rsid w:val="00D92AA0"/>
    <w:rsid w:val="00DA1C53"/>
    <w:rsid w:val="00DB42C8"/>
    <w:rsid w:val="00DD1919"/>
    <w:rsid w:val="00DE3978"/>
    <w:rsid w:val="00DF0EF7"/>
    <w:rsid w:val="00DF5582"/>
    <w:rsid w:val="00E2766E"/>
    <w:rsid w:val="00E6678A"/>
    <w:rsid w:val="00E9486A"/>
    <w:rsid w:val="00E95B32"/>
    <w:rsid w:val="00EA0E97"/>
    <w:rsid w:val="00EC0399"/>
    <w:rsid w:val="00EC2176"/>
    <w:rsid w:val="00EC34C4"/>
    <w:rsid w:val="00F02158"/>
    <w:rsid w:val="00F370D2"/>
    <w:rsid w:val="00F76B8D"/>
    <w:rsid w:val="00F82950"/>
    <w:rsid w:val="00FA3117"/>
    <w:rsid w:val="00FB5582"/>
    <w:rsid w:val="00FC5B1E"/>
    <w:rsid w:val="00FD2C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BFFE9"/>
  <w15:docId w15:val="{FCB5D517-1A07-42EA-9072-2BAF7AFEB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Arial MT" w:eastAsia="Arial MT" w:hAnsi="Arial MT" w:cs="Arial M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14"/>
      <w:szCs w:val="14"/>
    </w:rPr>
  </w:style>
  <w:style w:type="paragraph" w:styleId="Titolo">
    <w:name w:val="Title"/>
    <w:basedOn w:val="Normale"/>
    <w:uiPriority w:val="10"/>
    <w:qFormat/>
    <w:pPr>
      <w:ind w:left="4861"/>
    </w:pPr>
    <w:rPr>
      <w:rFonts w:ascii="Times New Roman" w:eastAsia="Times New Roman" w:hAnsi="Times New Roman" w:cs="Times New Roman"/>
      <w:sz w:val="15"/>
      <w:szCs w:val="15"/>
    </w:rPr>
  </w:style>
  <w:style w:type="paragraph" w:styleId="Paragrafoelenco">
    <w:name w:val="List Paragraph"/>
    <w:basedOn w:val="Normale"/>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F82950"/>
    <w:pPr>
      <w:tabs>
        <w:tab w:val="center" w:pos="4252"/>
        <w:tab w:val="right" w:pos="8504"/>
      </w:tabs>
    </w:pPr>
  </w:style>
  <w:style w:type="character" w:customStyle="1" w:styleId="IntestazioneCarattere">
    <w:name w:val="Intestazione Carattere"/>
    <w:basedOn w:val="Carpredefinitoparagrafo"/>
    <w:link w:val="Intestazione"/>
    <w:uiPriority w:val="99"/>
    <w:rsid w:val="00F82950"/>
    <w:rPr>
      <w:rFonts w:ascii="Arial MT" w:eastAsia="Arial MT" w:hAnsi="Arial MT" w:cs="Arial MT"/>
    </w:rPr>
  </w:style>
  <w:style w:type="paragraph" w:styleId="Pidipagina">
    <w:name w:val="footer"/>
    <w:basedOn w:val="Normale"/>
    <w:link w:val="PidipaginaCarattere"/>
    <w:uiPriority w:val="99"/>
    <w:unhideWhenUsed/>
    <w:rsid w:val="00F82950"/>
    <w:pPr>
      <w:tabs>
        <w:tab w:val="center" w:pos="4252"/>
        <w:tab w:val="right" w:pos="8504"/>
      </w:tabs>
    </w:pPr>
  </w:style>
  <w:style w:type="character" w:customStyle="1" w:styleId="PidipaginaCarattere">
    <w:name w:val="Piè di pagina Carattere"/>
    <w:basedOn w:val="Carpredefinitoparagrafo"/>
    <w:link w:val="Pidipagina"/>
    <w:uiPriority w:val="99"/>
    <w:rsid w:val="00F82950"/>
    <w:rPr>
      <w:rFonts w:ascii="Arial MT" w:eastAsia="Arial MT" w:hAnsi="Arial MT" w:cs="Arial MT"/>
    </w:rPr>
  </w:style>
  <w:style w:type="table" w:customStyle="1" w:styleId="Tablaconcuadrcula1">
    <w:name w:val="Tabla con cuadrícula1"/>
    <w:basedOn w:val="Tabellanormale"/>
    <w:next w:val="Grigliatabella"/>
    <w:uiPriority w:val="39"/>
    <w:rsid w:val="00692788"/>
    <w:pPr>
      <w:widowControl/>
      <w:autoSpaceDE/>
      <w:autoSpaceDN/>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692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1E2B4D"/>
    <w:rPr>
      <w:color w:val="0563C1"/>
      <w:u w:val="single"/>
    </w:rPr>
  </w:style>
  <w:style w:type="character" w:styleId="Menzionenonrisolta">
    <w:name w:val="Unresolved Mention"/>
    <w:basedOn w:val="Carpredefinitoparagrafo"/>
    <w:uiPriority w:val="99"/>
    <w:semiHidden/>
    <w:unhideWhenUsed/>
    <w:rsid w:val="00C1125B"/>
    <w:rPr>
      <w:color w:val="605E5C"/>
      <w:shd w:val="clear" w:color="auto" w:fill="E1DFDD"/>
    </w:rPr>
  </w:style>
  <w:style w:type="character" w:styleId="Collegamentovisitato">
    <w:name w:val="FollowedHyperlink"/>
    <w:basedOn w:val="Carpredefinitoparagrafo"/>
    <w:uiPriority w:val="99"/>
    <w:semiHidden/>
    <w:unhideWhenUsed/>
    <w:rsid w:val="00DF5582"/>
    <w:rPr>
      <w:color w:val="800080" w:themeColor="followedHyperlink"/>
      <w:u w:val="single"/>
    </w:rPr>
  </w:style>
  <w:style w:type="character" w:customStyle="1" w:styleId="CorpotestoCarattere">
    <w:name w:val="Corpo testo Carattere"/>
    <w:basedOn w:val="Carpredefinitoparagrafo"/>
    <w:link w:val="Corpotesto"/>
    <w:uiPriority w:val="1"/>
    <w:rsid w:val="00696762"/>
    <w:rPr>
      <w:rFonts w:ascii="Arial MT" w:eastAsia="Arial MT" w:hAnsi="Arial MT" w:cs="Arial M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578229">
      <w:bodyDiv w:val="1"/>
      <w:marLeft w:val="0"/>
      <w:marRight w:val="0"/>
      <w:marTop w:val="0"/>
      <w:marBottom w:val="0"/>
      <w:divBdr>
        <w:top w:val="none" w:sz="0" w:space="0" w:color="auto"/>
        <w:left w:val="none" w:sz="0" w:space="0" w:color="auto"/>
        <w:bottom w:val="none" w:sz="0" w:space="0" w:color="auto"/>
        <w:right w:val="none" w:sz="0" w:space="0" w:color="auto"/>
      </w:divBdr>
    </w:div>
    <w:div w:id="286089588">
      <w:bodyDiv w:val="1"/>
      <w:marLeft w:val="0"/>
      <w:marRight w:val="0"/>
      <w:marTop w:val="0"/>
      <w:marBottom w:val="0"/>
      <w:divBdr>
        <w:top w:val="none" w:sz="0" w:space="0" w:color="auto"/>
        <w:left w:val="none" w:sz="0" w:space="0" w:color="auto"/>
        <w:bottom w:val="none" w:sz="0" w:space="0" w:color="auto"/>
        <w:right w:val="none" w:sz="0" w:space="0" w:color="auto"/>
      </w:divBdr>
    </w:div>
    <w:div w:id="1808283023">
      <w:bodyDiv w:val="1"/>
      <w:marLeft w:val="0"/>
      <w:marRight w:val="0"/>
      <w:marTop w:val="0"/>
      <w:marBottom w:val="0"/>
      <w:divBdr>
        <w:top w:val="none" w:sz="0" w:space="0" w:color="auto"/>
        <w:left w:val="none" w:sz="0" w:space="0" w:color="auto"/>
        <w:bottom w:val="none" w:sz="0" w:space="0" w:color="auto"/>
        <w:right w:val="none" w:sz="0" w:space="0" w:color="auto"/>
      </w:divBdr>
      <w:divsChild>
        <w:div w:id="765879166">
          <w:marLeft w:val="547"/>
          <w:marRight w:val="0"/>
          <w:marTop w:val="0"/>
          <w:marBottom w:val="160"/>
          <w:divBdr>
            <w:top w:val="none" w:sz="0" w:space="0" w:color="auto"/>
            <w:left w:val="none" w:sz="0" w:space="0" w:color="auto"/>
            <w:bottom w:val="none" w:sz="0" w:space="0" w:color="auto"/>
            <w:right w:val="none" w:sz="0" w:space="0" w:color="auto"/>
          </w:divBdr>
        </w:div>
      </w:divsChild>
    </w:div>
    <w:div w:id="2087728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image" Target="media/image16.png"/><Relationship Id="rId13" Type="http://schemas.openxmlformats.org/officeDocument/2006/relationships/image" Target="media/image21.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20.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9.png"/><Relationship Id="rId5" Type="http://schemas.openxmlformats.org/officeDocument/2006/relationships/image" Target="media/image6.png"/><Relationship Id="rId15" Type="http://schemas.openxmlformats.org/officeDocument/2006/relationships/image" Target="media/image23.png"/><Relationship Id="rId10" Type="http://schemas.openxmlformats.org/officeDocument/2006/relationships/image" Target="media/image18.png"/><Relationship Id="rId4" Type="http://schemas.openxmlformats.org/officeDocument/2006/relationships/image" Target="media/image5.png"/><Relationship Id="rId9" Type="http://schemas.openxmlformats.org/officeDocument/2006/relationships/image" Target="media/image17.png"/><Relationship Id="rId14" Type="http://schemas.openxmlformats.org/officeDocument/2006/relationships/image" Target="media/image22.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517</Words>
  <Characters>2952</Characters>
  <Application>Microsoft Office Word</Application>
  <DocSecurity>0</DocSecurity>
  <Lines>24</Lines>
  <Paragraphs>6</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Sergia Pignat</dc:creator>
  <cp:lastModifiedBy>Alessandra Messana</cp:lastModifiedBy>
  <cp:revision>5</cp:revision>
  <dcterms:created xsi:type="dcterms:W3CDTF">2023-01-31T16:18:00Z</dcterms:created>
  <dcterms:modified xsi:type="dcterms:W3CDTF">2023-02-01T08:18:00Z</dcterms:modified>
</cp:coreProperties>
</file>